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766" w:rsidRPr="002B7E71" w:rsidRDefault="00793766" w:rsidP="00793766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b/>
          <w:bCs/>
          <w:kern w:val="36"/>
          <w:sz w:val="44"/>
          <w:szCs w:val="24"/>
          <w:lang w:eastAsia="pl-PL"/>
        </w:rPr>
      </w:pPr>
      <w:r w:rsidRPr="002B7E71">
        <w:rPr>
          <w:rFonts w:ascii="Tahoma" w:eastAsia="Times New Roman" w:hAnsi="Tahoma" w:cs="Tahoma"/>
          <w:b/>
          <w:bCs/>
          <w:kern w:val="36"/>
          <w:sz w:val="44"/>
          <w:szCs w:val="24"/>
          <w:lang w:eastAsia="pl-PL"/>
        </w:rPr>
        <w:t>Urząd Gminy w Kamionce Wielkiej</w:t>
      </w:r>
    </w:p>
    <w:p w:rsidR="00C1719C" w:rsidRPr="002B7E71" w:rsidRDefault="003E14A7" w:rsidP="00793766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bCs/>
          <w:kern w:val="36"/>
          <w:sz w:val="44"/>
          <w:szCs w:val="24"/>
          <w:lang w:eastAsia="pl-PL"/>
        </w:rPr>
      </w:pPr>
      <w:r w:rsidRPr="002B7E71">
        <w:rPr>
          <w:rFonts w:ascii="Tahoma" w:eastAsia="Times New Roman" w:hAnsi="Tahoma" w:cs="Tahoma"/>
          <w:b/>
          <w:bCs/>
          <w:kern w:val="36"/>
          <w:sz w:val="44"/>
          <w:szCs w:val="24"/>
          <w:lang w:eastAsia="pl-PL"/>
        </w:rPr>
        <w:t>Rada Gminna Zrzeszenie LKS</w:t>
      </w:r>
      <w:r w:rsidR="00793766" w:rsidRPr="002B7E71">
        <w:rPr>
          <w:rFonts w:ascii="Tahoma" w:eastAsia="Times New Roman" w:hAnsi="Tahoma" w:cs="Tahoma"/>
          <w:bCs/>
          <w:kern w:val="36"/>
          <w:sz w:val="44"/>
          <w:szCs w:val="24"/>
          <w:lang w:eastAsia="pl-PL"/>
        </w:rPr>
        <w:t xml:space="preserve">, </w:t>
      </w:r>
    </w:p>
    <w:p w:rsidR="00C1719C" w:rsidRPr="002B7E71" w:rsidRDefault="003E14A7" w:rsidP="00C1719C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bCs/>
          <w:kern w:val="36"/>
          <w:sz w:val="32"/>
          <w:szCs w:val="24"/>
          <w:lang w:eastAsia="pl-PL"/>
        </w:rPr>
      </w:pPr>
      <w:r w:rsidRPr="00FA7440">
        <w:rPr>
          <w:rFonts w:ascii="Tahoma" w:eastAsia="Times New Roman" w:hAnsi="Tahoma" w:cs="Tahoma"/>
          <w:bCs/>
          <w:kern w:val="36"/>
          <w:sz w:val="32"/>
          <w:szCs w:val="24"/>
          <w:lang w:eastAsia="pl-PL"/>
        </w:rPr>
        <w:t>oraz współorganizatorzy:</w:t>
      </w:r>
      <w:r w:rsidR="002B7E71">
        <w:rPr>
          <w:rFonts w:ascii="Tahoma" w:eastAsia="Times New Roman" w:hAnsi="Tahoma" w:cs="Tahoma"/>
          <w:bCs/>
          <w:kern w:val="36"/>
          <w:sz w:val="32"/>
          <w:szCs w:val="24"/>
          <w:lang w:eastAsia="pl-PL"/>
        </w:rPr>
        <w:t xml:space="preserve"> </w:t>
      </w:r>
      <w:r w:rsidRPr="00FA7440">
        <w:rPr>
          <w:rFonts w:ascii="Tahoma" w:eastAsia="Times New Roman" w:hAnsi="Tahoma" w:cs="Tahoma"/>
          <w:bCs/>
          <w:kern w:val="36"/>
          <w:sz w:val="32"/>
          <w:szCs w:val="32"/>
          <w:lang w:eastAsia="pl-PL"/>
        </w:rPr>
        <w:t>UKS Koniczynka</w:t>
      </w:r>
      <w:r w:rsidR="00FA7440" w:rsidRPr="00FA7440">
        <w:rPr>
          <w:rFonts w:ascii="Tahoma" w:eastAsia="Times New Roman" w:hAnsi="Tahoma" w:cs="Tahoma"/>
          <w:bCs/>
          <w:kern w:val="36"/>
          <w:sz w:val="32"/>
          <w:szCs w:val="32"/>
          <w:lang w:eastAsia="pl-PL"/>
        </w:rPr>
        <w:t xml:space="preserve">; </w:t>
      </w:r>
      <w:r w:rsidR="003724E0">
        <w:rPr>
          <w:rFonts w:ascii="Tahoma" w:eastAsia="Times New Roman" w:hAnsi="Tahoma" w:cs="Tahoma"/>
          <w:bCs/>
          <w:kern w:val="36"/>
          <w:sz w:val="32"/>
          <w:szCs w:val="32"/>
          <w:lang w:eastAsia="pl-PL"/>
        </w:rPr>
        <w:t>UKS Krzemień</w:t>
      </w:r>
      <w:r w:rsidR="00FA7440" w:rsidRPr="00FA7440">
        <w:rPr>
          <w:rFonts w:ascii="Tahoma" w:eastAsia="Times New Roman" w:hAnsi="Tahoma" w:cs="Tahoma"/>
          <w:bCs/>
          <w:kern w:val="36"/>
          <w:sz w:val="32"/>
          <w:szCs w:val="32"/>
          <w:lang w:eastAsia="pl-PL"/>
        </w:rPr>
        <w:t xml:space="preserve">; </w:t>
      </w:r>
      <w:r w:rsidR="003724E0">
        <w:rPr>
          <w:rFonts w:ascii="Tahoma" w:eastAsia="Times New Roman" w:hAnsi="Tahoma" w:cs="Tahoma"/>
          <w:bCs/>
          <w:kern w:val="36"/>
          <w:sz w:val="32"/>
          <w:szCs w:val="32"/>
          <w:lang w:eastAsia="pl-PL"/>
        </w:rPr>
        <w:t>UKS Jedynka</w:t>
      </w:r>
    </w:p>
    <w:p w:rsidR="00C1719C" w:rsidRPr="00A06408" w:rsidRDefault="00C1719C" w:rsidP="00C1719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Cs/>
          <w:spacing w:val="40"/>
          <w:kern w:val="36"/>
          <w:sz w:val="56"/>
          <w:szCs w:val="56"/>
          <w:lang w:eastAsia="pl-PL"/>
        </w:rPr>
      </w:pPr>
      <w:r w:rsidRPr="00A06408">
        <w:rPr>
          <w:rFonts w:ascii="Tahoma" w:eastAsia="Times New Roman" w:hAnsi="Tahoma" w:cs="Tahoma"/>
          <w:bCs/>
          <w:spacing w:val="40"/>
          <w:kern w:val="36"/>
          <w:sz w:val="56"/>
          <w:szCs w:val="56"/>
          <w:lang w:eastAsia="pl-PL"/>
        </w:rPr>
        <w:t>z</w:t>
      </w:r>
      <w:r w:rsidR="003E14A7" w:rsidRPr="00A06408">
        <w:rPr>
          <w:rFonts w:ascii="Tahoma" w:eastAsia="Times New Roman" w:hAnsi="Tahoma" w:cs="Tahoma"/>
          <w:bCs/>
          <w:spacing w:val="40"/>
          <w:kern w:val="36"/>
          <w:sz w:val="56"/>
          <w:szCs w:val="56"/>
          <w:lang w:eastAsia="pl-PL"/>
        </w:rPr>
        <w:t xml:space="preserve">apraszają na  </w:t>
      </w:r>
    </w:p>
    <w:p w:rsidR="003E14A7" w:rsidRDefault="003E14A7" w:rsidP="003E14A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Broadway" w:eastAsia="Times New Roman" w:hAnsi="Broadway" w:cs="Tahoma"/>
          <w:b/>
          <w:bCs/>
          <w:kern w:val="36"/>
          <w:sz w:val="96"/>
          <w:szCs w:val="96"/>
          <w:lang w:eastAsia="pl-PL"/>
        </w:rPr>
      </w:pPr>
      <w:r w:rsidRPr="00A06408">
        <w:rPr>
          <w:rFonts w:ascii="Broadway" w:eastAsia="Times New Roman" w:hAnsi="Broadway" w:cs="Tahoma"/>
          <w:b/>
          <w:bCs/>
          <w:kern w:val="36"/>
          <w:sz w:val="96"/>
          <w:szCs w:val="96"/>
          <w:lang w:eastAsia="pl-PL"/>
        </w:rPr>
        <w:t>Gminne Turnieje Pi</w:t>
      </w:r>
      <w:r w:rsidRPr="00A06408"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pl-PL"/>
        </w:rPr>
        <w:t>ł</w:t>
      </w:r>
      <w:r w:rsidRPr="00A06408">
        <w:rPr>
          <w:rFonts w:ascii="Broadway" w:eastAsia="Times New Roman" w:hAnsi="Broadway" w:cs="Tahoma"/>
          <w:b/>
          <w:bCs/>
          <w:kern w:val="36"/>
          <w:sz w:val="96"/>
          <w:szCs w:val="96"/>
          <w:lang w:eastAsia="pl-PL"/>
        </w:rPr>
        <w:t>ki Siatkowej:</w:t>
      </w:r>
    </w:p>
    <w:p w:rsidR="002B7E71" w:rsidRPr="00A06408" w:rsidRDefault="000C1CDA" w:rsidP="003E14A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Broadway" w:eastAsia="Times New Roman" w:hAnsi="Broadway" w:cs="Tahoma"/>
          <w:b/>
          <w:bCs/>
          <w:kern w:val="36"/>
          <w:sz w:val="96"/>
          <w:szCs w:val="96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4BBB324E" wp14:editId="6785B4EC">
            <wp:simplePos x="0" y="0"/>
            <wp:positionH relativeFrom="column">
              <wp:posOffset>2548255</wp:posOffset>
            </wp:positionH>
            <wp:positionV relativeFrom="paragraph">
              <wp:posOffset>126267</wp:posOffset>
            </wp:positionV>
            <wp:extent cx="2295525" cy="1143000"/>
            <wp:effectExtent l="0" t="0" r="9525" b="0"/>
            <wp:wrapNone/>
            <wp:docPr id="3" name="irc_mi" descr="http://images.clipartlogo.com/files/images/28/284496/volleyball_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logo.com/files/images/28/284496/volleyball_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408" w:rsidRPr="00A06408" w:rsidRDefault="00A06408" w:rsidP="003E14A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Lucida Handwriting" w:eastAsia="Times New Roman" w:hAnsi="Lucida Handwriting" w:cs="Tahoma"/>
          <w:b/>
          <w:bCs/>
          <w:kern w:val="36"/>
          <w:sz w:val="4"/>
          <w:szCs w:val="4"/>
          <w:lang w:eastAsia="pl-PL"/>
        </w:rPr>
      </w:pPr>
    </w:p>
    <w:p w:rsidR="00FA7440" w:rsidRDefault="00FA7440" w:rsidP="00FA7440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b/>
          <w:bCs/>
          <w:color w:val="1F497D" w:themeColor="text2"/>
          <w:kern w:val="36"/>
          <w:sz w:val="32"/>
          <w:szCs w:val="32"/>
          <w:lang w:eastAsia="pl-PL"/>
        </w:rPr>
      </w:pPr>
    </w:p>
    <w:p w:rsidR="000C1CDA" w:rsidRDefault="000C1CDA" w:rsidP="00FA7440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b/>
          <w:bCs/>
          <w:color w:val="1F497D" w:themeColor="text2"/>
          <w:kern w:val="36"/>
          <w:sz w:val="48"/>
          <w:szCs w:val="32"/>
          <w:lang w:eastAsia="pl-PL"/>
        </w:rPr>
      </w:pPr>
    </w:p>
    <w:p w:rsidR="00FA7440" w:rsidRPr="00A06408" w:rsidRDefault="00FA7440" w:rsidP="00FA7440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b/>
          <w:bCs/>
          <w:color w:val="1F497D" w:themeColor="text2"/>
          <w:kern w:val="36"/>
          <w:sz w:val="32"/>
          <w:szCs w:val="32"/>
          <w:lang w:eastAsia="pl-PL"/>
        </w:rPr>
      </w:pPr>
      <w:r w:rsidRPr="00FA7440">
        <w:rPr>
          <w:rFonts w:ascii="Tahoma" w:eastAsia="Times New Roman" w:hAnsi="Tahoma" w:cs="Tahoma"/>
          <w:b/>
          <w:bCs/>
          <w:color w:val="1F497D" w:themeColor="text2"/>
          <w:kern w:val="36"/>
          <w:sz w:val="48"/>
          <w:szCs w:val="32"/>
          <w:lang w:eastAsia="pl-PL"/>
        </w:rPr>
        <w:t xml:space="preserve">Gminny Turniej Piłki Siatkowej Mężczyzn                                                    </w:t>
      </w:r>
      <w:r w:rsidRPr="00A06408">
        <w:rPr>
          <w:rFonts w:ascii="Tahoma" w:eastAsia="Times New Roman" w:hAnsi="Tahoma" w:cs="Tahoma"/>
          <w:b/>
          <w:bCs/>
          <w:color w:val="1F497D" w:themeColor="text2"/>
          <w:kern w:val="36"/>
          <w:sz w:val="32"/>
          <w:szCs w:val="32"/>
          <w:lang w:eastAsia="pl-PL"/>
        </w:rPr>
        <w:t xml:space="preserve">o „Puchar </w:t>
      </w:r>
      <w:r>
        <w:rPr>
          <w:rFonts w:ascii="Tahoma" w:eastAsia="Times New Roman" w:hAnsi="Tahoma" w:cs="Tahoma"/>
          <w:b/>
          <w:bCs/>
          <w:color w:val="1F497D" w:themeColor="text2"/>
          <w:kern w:val="36"/>
          <w:sz w:val="32"/>
          <w:szCs w:val="32"/>
          <w:lang w:eastAsia="pl-PL"/>
        </w:rPr>
        <w:t>Sekretarz</w:t>
      </w:r>
      <w:r w:rsidRPr="00A06408">
        <w:rPr>
          <w:rFonts w:ascii="Tahoma" w:eastAsia="Times New Roman" w:hAnsi="Tahoma" w:cs="Tahoma"/>
          <w:b/>
          <w:bCs/>
          <w:color w:val="1F497D" w:themeColor="text2"/>
          <w:kern w:val="36"/>
          <w:sz w:val="32"/>
          <w:szCs w:val="32"/>
          <w:lang w:eastAsia="pl-PL"/>
        </w:rPr>
        <w:t>a Gminy</w:t>
      </w:r>
      <w:r>
        <w:rPr>
          <w:rFonts w:ascii="Tahoma" w:eastAsia="Times New Roman" w:hAnsi="Tahoma" w:cs="Tahoma"/>
          <w:b/>
          <w:bCs/>
          <w:color w:val="1F497D" w:themeColor="text2"/>
          <w:kern w:val="36"/>
          <w:sz w:val="32"/>
          <w:szCs w:val="32"/>
          <w:lang w:eastAsia="pl-PL"/>
        </w:rPr>
        <w:t xml:space="preserve"> Kamionka Wielka</w:t>
      </w:r>
      <w:r w:rsidRPr="00A06408">
        <w:rPr>
          <w:rFonts w:ascii="Tahoma" w:eastAsia="Times New Roman" w:hAnsi="Tahoma" w:cs="Tahoma"/>
          <w:b/>
          <w:bCs/>
          <w:color w:val="1F497D" w:themeColor="text2"/>
          <w:kern w:val="36"/>
          <w:sz w:val="32"/>
          <w:szCs w:val="32"/>
          <w:lang w:eastAsia="pl-PL"/>
        </w:rPr>
        <w:t>”</w:t>
      </w:r>
    </w:p>
    <w:p w:rsidR="00A06408" w:rsidRDefault="00A06408" w:rsidP="00A06408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bCs/>
          <w:kern w:val="36"/>
          <w:sz w:val="20"/>
          <w:szCs w:val="20"/>
          <w:u w:val="single"/>
          <w:lang w:eastAsia="pl-PL"/>
        </w:rPr>
      </w:pPr>
    </w:p>
    <w:p w:rsidR="003E14A7" w:rsidRPr="00FA7440" w:rsidRDefault="00793766" w:rsidP="00C1719C">
      <w:pPr>
        <w:shd w:val="clear" w:color="auto" w:fill="FFFFFF" w:themeFill="background1"/>
        <w:spacing w:after="0" w:line="360" w:lineRule="auto"/>
        <w:jc w:val="center"/>
        <w:rPr>
          <w:rFonts w:ascii="Tahoma" w:eastAsia="Times New Roman" w:hAnsi="Tahoma" w:cs="Tahoma"/>
          <w:bCs/>
          <w:kern w:val="36"/>
          <w:sz w:val="28"/>
          <w:szCs w:val="24"/>
          <w:lang w:eastAsia="pl-PL"/>
        </w:rPr>
      </w:pPr>
      <w:r w:rsidRPr="00FA7440">
        <w:rPr>
          <w:rFonts w:ascii="Tahoma" w:eastAsia="Times New Roman" w:hAnsi="Tahoma" w:cs="Tahoma"/>
          <w:bCs/>
          <w:kern w:val="36"/>
          <w:sz w:val="28"/>
          <w:szCs w:val="24"/>
          <w:lang w:eastAsia="pl-PL"/>
        </w:rPr>
        <w:t>t</w:t>
      </w:r>
      <w:r w:rsidR="003E14A7" w:rsidRPr="00FA7440">
        <w:rPr>
          <w:rFonts w:ascii="Tahoma" w:eastAsia="Times New Roman" w:hAnsi="Tahoma" w:cs="Tahoma"/>
          <w:bCs/>
          <w:kern w:val="36"/>
          <w:sz w:val="28"/>
          <w:szCs w:val="24"/>
          <w:lang w:eastAsia="pl-PL"/>
        </w:rPr>
        <w:t xml:space="preserve">ermin: </w:t>
      </w:r>
      <w:r w:rsidR="000C1CDA">
        <w:rPr>
          <w:rFonts w:ascii="Tahoma" w:eastAsia="Times New Roman" w:hAnsi="Tahoma" w:cs="Tahoma"/>
          <w:b/>
          <w:bCs/>
          <w:kern w:val="36"/>
          <w:sz w:val="28"/>
          <w:szCs w:val="24"/>
          <w:lang w:eastAsia="pl-PL"/>
        </w:rPr>
        <w:t>19</w:t>
      </w:r>
      <w:r w:rsidR="003E14A7" w:rsidRPr="00FA7440">
        <w:rPr>
          <w:rFonts w:ascii="Tahoma" w:eastAsia="Times New Roman" w:hAnsi="Tahoma" w:cs="Tahoma"/>
          <w:b/>
          <w:bCs/>
          <w:kern w:val="36"/>
          <w:sz w:val="28"/>
          <w:szCs w:val="24"/>
          <w:lang w:eastAsia="pl-PL"/>
        </w:rPr>
        <w:t xml:space="preserve"> listopad</w:t>
      </w:r>
      <w:r w:rsidR="000C1CDA">
        <w:rPr>
          <w:rFonts w:ascii="Tahoma" w:eastAsia="Times New Roman" w:hAnsi="Tahoma" w:cs="Tahoma"/>
          <w:b/>
          <w:bCs/>
          <w:kern w:val="36"/>
          <w:sz w:val="28"/>
          <w:szCs w:val="24"/>
          <w:lang w:eastAsia="pl-PL"/>
        </w:rPr>
        <w:t>a 2017</w:t>
      </w:r>
      <w:r w:rsidR="003E14A7" w:rsidRPr="00FA7440">
        <w:rPr>
          <w:rFonts w:ascii="Tahoma" w:eastAsia="Times New Roman" w:hAnsi="Tahoma" w:cs="Tahoma"/>
          <w:b/>
          <w:bCs/>
          <w:kern w:val="36"/>
          <w:sz w:val="28"/>
          <w:szCs w:val="24"/>
          <w:lang w:eastAsia="pl-PL"/>
        </w:rPr>
        <w:t xml:space="preserve"> roku</w:t>
      </w:r>
      <w:r w:rsidR="00FA7440" w:rsidRPr="00FA7440">
        <w:rPr>
          <w:rFonts w:ascii="Tahoma" w:eastAsia="Times New Roman" w:hAnsi="Tahoma" w:cs="Tahoma"/>
          <w:b/>
          <w:bCs/>
          <w:kern w:val="36"/>
          <w:sz w:val="28"/>
          <w:szCs w:val="24"/>
          <w:lang w:eastAsia="pl-PL"/>
        </w:rPr>
        <w:t>; g.: 12:00</w:t>
      </w:r>
    </w:p>
    <w:p w:rsidR="00FA7440" w:rsidRPr="00FA7440" w:rsidRDefault="00793766" w:rsidP="00C1719C">
      <w:pPr>
        <w:shd w:val="clear" w:color="auto" w:fill="FFFFFF" w:themeFill="background1"/>
        <w:spacing w:after="0" w:line="360" w:lineRule="auto"/>
        <w:jc w:val="center"/>
        <w:rPr>
          <w:rFonts w:ascii="Tahoma" w:eastAsia="Times New Roman" w:hAnsi="Tahoma" w:cs="Tahoma"/>
          <w:bCs/>
          <w:kern w:val="36"/>
          <w:szCs w:val="20"/>
          <w:u w:val="single"/>
          <w:lang w:eastAsia="pl-PL"/>
        </w:rPr>
      </w:pPr>
      <w:r w:rsidRPr="00FA7440">
        <w:rPr>
          <w:rFonts w:ascii="Tahoma" w:eastAsia="Times New Roman" w:hAnsi="Tahoma" w:cs="Tahoma"/>
          <w:bCs/>
          <w:kern w:val="36"/>
          <w:sz w:val="28"/>
          <w:szCs w:val="24"/>
          <w:lang w:eastAsia="pl-PL"/>
        </w:rPr>
        <w:t>m</w:t>
      </w:r>
      <w:r w:rsidR="00C1719C" w:rsidRPr="00FA7440">
        <w:rPr>
          <w:rFonts w:ascii="Tahoma" w:eastAsia="Times New Roman" w:hAnsi="Tahoma" w:cs="Tahoma"/>
          <w:bCs/>
          <w:kern w:val="36"/>
          <w:sz w:val="28"/>
          <w:szCs w:val="24"/>
          <w:lang w:eastAsia="pl-PL"/>
        </w:rPr>
        <w:t xml:space="preserve">iejsce: </w:t>
      </w:r>
      <w:r w:rsidR="00FA7440" w:rsidRPr="00FA7440">
        <w:rPr>
          <w:rFonts w:ascii="Tahoma" w:eastAsia="Times New Roman" w:hAnsi="Tahoma" w:cs="Tahoma"/>
          <w:bCs/>
          <w:kern w:val="36"/>
          <w:sz w:val="28"/>
          <w:szCs w:val="24"/>
          <w:lang w:eastAsia="pl-PL"/>
        </w:rPr>
        <w:t xml:space="preserve">sala gimnastyczna </w:t>
      </w:r>
      <w:r w:rsidR="000C1CDA">
        <w:rPr>
          <w:rFonts w:ascii="Tahoma" w:eastAsia="Times New Roman" w:hAnsi="Tahoma" w:cs="Tahoma"/>
          <w:bCs/>
          <w:kern w:val="36"/>
          <w:sz w:val="28"/>
          <w:szCs w:val="24"/>
          <w:lang w:eastAsia="pl-PL"/>
        </w:rPr>
        <w:t>Zespołu Szkół Podstawowo – Gimnazjalnych w Królowej Górnej</w:t>
      </w:r>
      <w:r w:rsidR="00FA7440" w:rsidRPr="00FA7440">
        <w:rPr>
          <w:rFonts w:ascii="Tahoma" w:eastAsia="Times New Roman" w:hAnsi="Tahoma" w:cs="Tahoma"/>
          <w:bCs/>
          <w:kern w:val="36"/>
          <w:szCs w:val="20"/>
          <w:u w:val="single"/>
          <w:lang w:eastAsia="pl-PL"/>
        </w:rPr>
        <w:t xml:space="preserve"> </w:t>
      </w:r>
    </w:p>
    <w:p w:rsidR="00FA7440" w:rsidRDefault="00FA7440" w:rsidP="00FA7440">
      <w:pPr>
        <w:shd w:val="clear" w:color="auto" w:fill="FFFFFF" w:themeFill="background1"/>
        <w:spacing w:after="0" w:line="360" w:lineRule="auto"/>
        <w:jc w:val="center"/>
        <w:rPr>
          <w:rFonts w:ascii="Tahoma" w:eastAsia="Times New Roman" w:hAnsi="Tahoma" w:cs="Tahoma"/>
          <w:bCs/>
          <w:kern w:val="36"/>
          <w:sz w:val="20"/>
          <w:szCs w:val="20"/>
          <w:u w:val="single"/>
          <w:lang w:eastAsia="pl-PL"/>
        </w:rPr>
      </w:pPr>
      <w:r w:rsidRPr="00793766">
        <w:rPr>
          <w:rFonts w:ascii="Tahoma" w:eastAsia="Times New Roman" w:hAnsi="Tahoma" w:cs="Tahoma"/>
          <w:bCs/>
          <w:kern w:val="36"/>
          <w:sz w:val="20"/>
          <w:szCs w:val="20"/>
          <w:u w:val="single"/>
          <w:lang w:eastAsia="pl-PL"/>
        </w:rPr>
        <w:t xml:space="preserve">regulamin turnieju </w:t>
      </w:r>
      <w:r>
        <w:rPr>
          <w:rFonts w:ascii="Tahoma" w:eastAsia="Times New Roman" w:hAnsi="Tahoma" w:cs="Tahoma"/>
          <w:bCs/>
          <w:kern w:val="36"/>
          <w:sz w:val="20"/>
          <w:szCs w:val="20"/>
          <w:u w:val="single"/>
          <w:lang w:eastAsia="pl-PL"/>
        </w:rPr>
        <w:t xml:space="preserve">i druki zgłoszeniowe </w:t>
      </w:r>
      <w:r w:rsidRPr="00793766">
        <w:rPr>
          <w:rFonts w:ascii="Tahoma" w:eastAsia="Times New Roman" w:hAnsi="Tahoma" w:cs="Tahoma"/>
          <w:bCs/>
          <w:kern w:val="36"/>
          <w:sz w:val="20"/>
          <w:szCs w:val="20"/>
          <w:u w:val="single"/>
          <w:lang w:eastAsia="pl-PL"/>
        </w:rPr>
        <w:t>do pobrania</w:t>
      </w:r>
    </w:p>
    <w:p w:rsidR="00FA7440" w:rsidRPr="00E27CD6" w:rsidRDefault="00FA7440" w:rsidP="00FA7440">
      <w:pPr>
        <w:shd w:val="clear" w:color="auto" w:fill="FFFFFF" w:themeFill="background1"/>
        <w:spacing w:after="0" w:line="360" w:lineRule="auto"/>
        <w:jc w:val="center"/>
        <w:rPr>
          <w:rFonts w:ascii="Tahoma" w:eastAsia="Times New Roman" w:hAnsi="Tahoma" w:cs="Tahoma"/>
          <w:bCs/>
          <w:kern w:val="36"/>
          <w:sz w:val="18"/>
          <w:szCs w:val="40"/>
          <w:u w:val="single"/>
          <w:lang w:eastAsia="pl-PL"/>
        </w:rPr>
      </w:pPr>
    </w:p>
    <w:p w:rsidR="000C1CDA" w:rsidRDefault="000C1CDA" w:rsidP="00FA7440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b/>
          <w:bCs/>
          <w:color w:val="1F497D" w:themeColor="text2"/>
          <w:kern w:val="36"/>
          <w:sz w:val="42"/>
          <w:szCs w:val="42"/>
          <w:lang w:eastAsia="pl-PL"/>
        </w:rPr>
      </w:pPr>
    </w:p>
    <w:p w:rsidR="000C1CDA" w:rsidRDefault="00FA7440" w:rsidP="00FA7440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b/>
          <w:bCs/>
          <w:color w:val="1F497D" w:themeColor="text2"/>
          <w:kern w:val="36"/>
          <w:sz w:val="32"/>
          <w:szCs w:val="32"/>
          <w:lang w:eastAsia="pl-PL"/>
        </w:rPr>
      </w:pPr>
      <w:r w:rsidRPr="000C1CDA">
        <w:rPr>
          <w:rFonts w:ascii="Tahoma" w:eastAsia="Times New Roman" w:hAnsi="Tahoma" w:cs="Tahoma"/>
          <w:b/>
          <w:bCs/>
          <w:color w:val="1F497D" w:themeColor="text2"/>
          <w:kern w:val="36"/>
          <w:sz w:val="48"/>
          <w:szCs w:val="42"/>
          <w:lang w:eastAsia="pl-PL"/>
        </w:rPr>
        <w:t>Gminny Turniej Piłki Siatkowej Drużyn Mieszanych</w:t>
      </w:r>
      <w:r w:rsidRPr="000C1CDA">
        <w:rPr>
          <w:rFonts w:ascii="Tahoma" w:eastAsia="Times New Roman" w:hAnsi="Tahoma" w:cs="Tahoma"/>
          <w:b/>
          <w:bCs/>
          <w:color w:val="1F497D" w:themeColor="text2"/>
          <w:kern w:val="36"/>
          <w:sz w:val="44"/>
          <w:szCs w:val="32"/>
          <w:lang w:eastAsia="pl-PL"/>
        </w:rPr>
        <w:t xml:space="preserve">                                </w:t>
      </w:r>
      <w:r w:rsidRPr="000C1CDA">
        <w:rPr>
          <w:rFonts w:ascii="Tahoma" w:eastAsia="Times New Roman" w:hAnsi="Tahoma" w:cs="Tahoma"/>
          <w:b/>
          <w:bCs/>
          <w:color w:val="1F497D" w:themeColor="text2"/>
          <w:kern w:val="36"/>
          <w:sz w:val="32"/>
          <w:szCs w:val="32"/>
          <w:lang w:eastAsia="pl-PL"/>
        </w:rPr>
        <w:t xml:space="preserve">  </w:t>
      </w:r>
    </w:p>
    <w:p w:rsidR="00FA7440" w:rsidRPr="00A06408" w:rsidRDefault="00FA7440" w:rsidP="00FA7440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b/>
          <w:bCs/>
          <w:kern w:val="36"/>
          <w:sz w:val="32"/>
          <w:szCs w:val="32"/>
          <w:lang w:eastAsia="pl-PL"/>
        </w:rPr>
      </w:pPr>
      <w:bookmarkStart w:id="0" w:name="_GoBack"/>
      <w:bookmarkEnd w:id="0"/>
      <w:r w:rsidRPr="00A06408">
        <w:rPr>
          <w:rFonts w:ascii="Tahoma" w:eastAsia="Times New Roman" w:hAnsi="Tahoma" w:cs="Tahoma"/>
          <w:b/>
          <w:bCs/>
          <w:color w:val="1F497D" w:themeColor="text2"/>
          <w:kern w:val="36"/>
          <w:sz w:val="32"/>
          <w:szCs w:val="32"/>
          <w:lang w:eastAsia="pl-PL"/>
        </w:rPr>
        <w:t>o „Puchar Wójta Gminy</w:t>
      </w:r>
      <w:r>
        <w:rPr>
          <w:rFonts w:ascii="Tahoma" w:eastAsia="Times New Roman" w:hAnsi="Tahoma" w:cs="Tahoma"/>
          <w:b/>
          <w:bCs/>
          <w:color w:val="1F497D" w:themeColor="text2"/>
          <w:kern w:val="36"/>
          <w:sz w:val="32"/>
          <w:szCs w:val="32"/>
          <w:lang w:eastAsia="pl-PL"/>
        </w:rPr>
        <w:t xml:space="preserve"> Kamionka Wielka</w:t>
      </w:r>
      <w:r w:rsidRPr="00AC3D0A">
        <w:rPr>
          <w:rFonts w:ascii="Tahoma" w:eastAsia="Times New Roman" w:hAnsi="Tahoma" w:cs="Tahoma"/>
          <w:b/>
          <w:bCs/>
          <w:color w:val="1F497D" w:themeColor="text2"/>
          <w:kern w:val="36"/>
          <w:sz w:val="32"/>
          <w:szCs w:val="32"/>
          <w:lang w:eastAsia="pl-PL"/>
        </w:rPr>
        <w:t>”</w:t>
      </w:r>
    </w:p>
    <w:p w:rsidR="00A06408" w:rsidRPr="00FA7440" w:rsidRDefault="00A06408" w:rsidP="00A06408">
      <w:pPr>
        <w:pStyle w:val="Akapitzlist"/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b/>
          <w:bCs/>
          <w:color w:val="1F497D" w:themeColor="text2"/>
          <w:kern w:val="36"/>
          <w:szCs w:val="32"/>
          <w:lang w:eastAsia="pl-PL"/>
        </w:rPr>
      </w:pPr>
    </w:p>
    <w:p w:rsidR="003E14A7" w:rsidRPr="00FA7440" w:rsidRDefault="00793766" w:rsidP="00C1719C">
      <w:pPr>
        <w:shd w:val="clear" w:color="auto" w:fill="FFFFFF" w:themeFill="background1"/>
        <w:spacing w:after="0" w:line="360" w:lineRule="auto"/>
        <w:jc w:val="center"/>
        <w:rPr>
          <w:rFonts w:ascii="Tahoma" w:eastAsia="Times New Roman" w:hAnsi="Tahoma" w:cs="Tahoma"/>
          <w:bCs/>
          <w:kern w:val="36"/>
          <w:sz w:val="28"/>
          <w:szCs w:val="24"/>
          <w:lang w:eastAsia="pl-PL"/>
        </w:rPr>
      </w:pPr>
      <w:r w:rsidRPr="00FA7440">
        <w:rPr>
          <w:rFonts w:ascii="Tahoma" w:eastAsia="Times New Roman" w:hAnsi="Tahoma" w:cs="Tahoma"/>
          <w:bCs/>
          <w:kern w:val="36"/>
          <w:sz w:val="28"/>
          <w:szCs w:val="24"/>
          <w:lang w:eastAsia="pl-PL"/>
        </w:rPr>
        <w:t>t</w:t>
      </w:r>
      <w:r w:rsidR="003E14A7" w:rsidRPr="00FA7440">
        <w:rPr>
          <w:rFonts w:ascii="Tahoma" w:eastAsia="Times New Roman" w:hAnsi="Tahoma" w:cs="Tahoma"/>
          <w:bCs/>
          <w:kern w:val="36"/>
          <w:sz w:val="28"/>
          <w:szCs w:val="24"/>
          <w:lang w:eastAsia="pl-PL"/>
        </w:rPr>
        <w:t xml:space="preserve">ermin: </w:t>
      </w:r>
      <w:r w:rsidR="000C1CDA">
        <w:rPr>
          <w:rFonts w:ascii="Tahoma" w:eastAsia="Times New Roman" w:hAnsi="Tahoma" w:cs="Tahoma"/>
          <w:b/>
          <w:bCs/>
          <w:kern w:val="36"/>
          <w:sz w:val="28"/>
          <w:szCs w:val="24"/>
          <w:lang w:eastAsia="pl-PL"/>
        </w:rPr>
        <w:t>26</w:t>
      </w:r>
      <w:r w:rsidR="003E14A7" w:rsidRPr="00FA7440">
        <w:rPr>
          <w:rFonts w:ascii="Tahoma" w:eastAsia="Times New Roman" w:hAnsi="Tahoma" w:cs="Tahoma"/>
          <w:b/>
          <w:bCs/>
          <w:kern w:val="36"/>
          <w:sz w:val="28"/>
          <w:szCs w:val="24"/>
          <w:lang w:eastAsia="pl-PL"/>
        </w:rPr>
        <w:t xml:space="preserve"> listopad</w:t>
      </w:r>
      <w:r w:rsidR="000C1CDA">
        <w:rPr>
          <w:rFonts w:ascii="Tahoma" w:eastAsia="Times New Roman" w:hAnsi="Tahoma" w:cs="Tahoma"/>
          <w:b/>
          <w:bCs/>
          <w:kern w:val="36"/>
          <w:sz w:val="28"/>
          <w:szCs w:val="24"/>
          <w:lang w:eastAsia="pl-PL"/>
        </w:rPr>
        <w:t>a 2017</w:t>
      </w:r>
      <w:r w:rsidR="003E14A7" w:rsidRPr="00FA7440">
        <w:rPr>
          <w:rFonts w:ascii="Tahoma" w:eastAsia="Times New Roman" w:hAnsi="Tahoma" w:cs="Tahoma"/>
          <w:b/>
          <w:bCs/>
          <w:kern w:val="36"/>
          <w:sz w:val="28"/>
          <w:szCs w:val="24"/>
          <w:lang w:eastAsia="pl-PL"/>
        </w:rPr>
        <w:t xml:space="preserve"> roku</w:t>
      </w:r>
      <w:r w:rsidR="00FA7440" w:rsidRPr="00FA7440">
        <w:rPr>
          <w:rFonts w:ascii="Tahoma" w:eastAsia="Times New Roman" w:hAnsi="Tahoma" w:cs="Tahoma"/>
          <w:b/>
          <w:bCs/>
          <w:kern w:val="36"/>
          <w:sz w:val="28"/>
          <w:szCs w:val="24"/>
          <w:lang w:eastAsia="pl-PL"/>
        </w:rPr>
        <w:t xml:space="preserve"> g.: 12:00</w:t>
      </w:r>
    </w:p>
    <w:p w:rsidR="003E14A7" w:rsidRPr="00FA7440" w:rsidRDefault="00C1719C" w:rsidP="00C1719C">
      <w:pPr>
        <w:shd w:val="clear" w:color="auto" w:fill="FFFFFF" w:themeFill="background1"/>
        <w:spacing w:after="0" w:line="360" w:lineRule="auto"/>
        <w:jc w:val="center"/>
        <w:rPr>
          <w:rFonts w:ascii="Tahoma" w:eastAsia="Times New Roman" w:hAnsi="Tahoma" w:cs="Tahoma"/>
          <w:bCs/>
          <w:kern w:val="36"/>
          <w:sz w:val="28"/>
          <w:szCs w:val="24"/>
          <w:lang w:eastAsia="pl-PL"/>
        </w:rPr>
      </w:pPr>
      <w:r w:rsidRPr="00FA7440">
        <w:rPr>
          <w:rFonts w:ascii="Tahoma" w:eastAsia="Times New Roman" w:hAnsi="Tahoma" w:cs="Tahoma"/>
          <w:bCs/>
          <w:kern w:val="36"/>
          <w:sz w:val="28"/>
          <w:szCs w:val="24"/>
          <w:lang w:eastAsia="pl-PL"/>
        </w:rPr>
        <w:t>miejsce: s</w:t>
      </w:r>
      <w:r w:rsidR="003E14A7" w:rsidRPr="00FA7440">
        <w:rPr>
          <w:rFonts w:ascii="Tahoma" w:eastAsia="Times New Roman" w:hAnsi="Tahoma" w:cs="Tahoma"/>
          <w:bCs/>
          <w:kern w:val="36"/>
          <w:sz w:val="28"/>
          <w:szCs w:val="24"/>
          <w:lang w:eastAsia="pl-PL"/>
        </w:rPr>
        <w:t xml:space="preserve">ala gimnastyczna </w:t>
      </w:r>
      <w:r w:rsidR="000C1CDA">
        <w:rPr>
          <w:rFonts w:ascii="Tahoma" w:eastAsia="Times New Roman" w:hAnsi="Tahoma" w:cs="Tahoma"/>
          <w:bCs/>
          <w:kern w:val="36"/>
          <w:sz w:val="28"/>
          <w:szCs w:val="24"/>
          <w:lang w:eastAsia="pl-PL"/>
        </w:rPr>
        <w:t>Zespołu Szkół nr 2 w Kamionce Wielkiej</w:t>
      </w:r>
    </w:p>
    <w:p w:rsidR="00FA7440" w:rsidRDefault="00FA7440" w:rsidP="00FA7440">
      <w:pPr>
        <w:shd w:val="clear" w:color="auto" w:fill="FFFFFF" w:themeFill="background1"/>
        <w:spacing w:after="0" w:line="360" w:lineRule="auto"/>
        <w:jc w:val="center"/>
        <w:rPr>
          <w:rFonts w:ascii="Tahoma" w:eastAsia="Times New Roman" w:hAnsi="Tahoma" w:cs="Tahoma"/>
          <w:bCs/>
          <w:kern w:val="36"/>
          <w:sz w:val="20"/>
          <w:szCs w:val="20"/>
          <w:u w:val="single"/>
          <w:lang w:eastAsia="pl-PL"/>
        </w:rPr>
      </w:pPr>
      <w:r w:rsidRPr="00793766">
        <w:rPr>
          <w:rFonts w:ascii="Tahoma" w:eastAsia="Times New Roman" w:hAnsi="Tahoma" w:cs="Tahoma"/>
          <w:bCs/>
          <w:kern w:val="36"/>
          <w:sz w:val="20"/>
          <w:szCs w:val="20"/>
          <w:u w:val="single"/>
          <w:lang w:eastAsia="pl-PL"/>
        </w:rPr>
        <w:t xml:space="preserve">regulamin turnieju </w:t>
      </w:r>
      <w:r>
        <w:rPr>
          <w:rFonts w:ascii="Tahoma" w:eastAsia="Times New Roman" w:hAnsi="Tahoma" w:cs="Tahoma"/>
          <w:bCs/>
          <w:kern w:val="36"/>
          <w:sz w:val="20"/>
          <w:szCs w:val="20"/>
          <w:u w:val="single"/>
          <w:lang w:eastAsia="pl-PL"/>
        </w:rPr>
        <w:t xml:space="preserve">i druki zgłoszeniowe </w:t>
      </w:r>
      <w:r w:rsidRPr="00793766">
        <w:rPr>
          <w:rFonts w:ascii="Tahoma" w:eastAsia="Times New Roman" w:hAnsi="Tahoma" w:cs="Tahoma"/>
          <w:bCs/>
          <w:kern w:val="36"/>
          <w:sz w:val="20"/>
          <w:szCs w:val="20"/>
          <w:u w:val="single"/>
          <w:lang w:eastAsia="pl-PL"/>
        </w:rPr>
        <w:t>do pobrania</w:t>
      </w:r>
    </w:p>
    <w:sectPr w:rsidR="00FA7440" w:rsidSect="00FA7440">
      <w:pgSz w:w="11906" w:h="16838"/>
      <w:pgMar w:top="567" w:right="397" w:bottom="56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8C0" w:rsidRDefault="003E58C0" w:rsidP="003E14A7">
      <w:pPr>
        <w:spacing w:after="0" w:line="240" w:lineRule="auto"/>
      </w:pPr>
      <w:r>
        <w:separator/>
      </w:r>
    </w:p>
  </w:endnote>
  <w:endnote w:type="continuationSeparator" w:id="0">
    <w:p w:rsidR="003E58C0" w:rsidRDefault="003E58C0" w:rsidP="003E1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8C0" w:rsidRDefault="003E58C0" w:rsidP="003E14A7">
      <w:pPr>
        <w:spacing w:after="0" w:line="240" w:lineRule="auto"/>
      </w:pPr>
      <w:r>
        <w:separator/>
      </w:r>
    </w:p>
  </w:footnote>
  <w:footnote w:type="continuationSeparator" w:id="0">
    <w:p w:rsidR="003E58C0" w:rsidRDefault="003E58C0" w:rsidP="003E1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F27E6"/>
    <w:multiLevelType w:val="hybridMultilevel"/>
    <w:tmpl w:val="F15615D4"/>
    <w:lvl w:ilvl="0" w:tplc="B6267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A7"/>
    <w:rsid w:val="000C1CDA"/>
    <w:rsid w:val="000E7A02"/>
    <w:rsid w:val="002B7E71"/>
    <w:rsid w:val="003670AD"/>
    <w:rsid w:val="003724E0"/>
    <w:rsid w:val="003E14A7"/>
    <w:rsid w:val="003E58C0"/>
    <w:rsid w:val="00793766"/>
    <w:rsid w:val="008A1EC0"/>
    <w:rsid w:val="00A06408"/>
    <w:rsid w:val="00AC3D0A"/>
    <w:rsid w:val="00C1719C"/>
    <w:rsid w:val="00CC1B38"/>
    <w:rsid w:val="00D71F03"/>
    <w:rsid w:val="00E27CD6"/>
    <w:rsid w:val="00FA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C8FAE"/>
  <w15:docId w15:val="{B34DD895-572C-4334-85E4-52EE47EC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E14A7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14A7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E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4A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E1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4A7"/>
  </w:style>
  <w:style w:type="paragraph" w:styleId="Stopka">
    <w:name w:val="footer"/>
    <w:basedOn w:val="Normalny"/>
    <w:link w:val="StopkaZnak"/>
    <w:uiPriority w:val="99"/>
    <w:unhideWhenUsed/>
    <w:rsid w:val="003E1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4A7"/>
  </w:style>
  <w:style w:type="paragraph" w:styleId="Akapitzlist">
    <w:name w:val="List Paragraph"/>
    <w:basedOn w:val="Normalny"/>
    <w:uiPriority w:val="34"/>
    <w:qFormat/>
    <w:rsid w:val="00793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RENATA</dc:creator>
  <cp:lastModifiedBy>Renata Ochwat</cp:lastModifiedBy>
  <cp:revision>2</cp:revision>
  <cp:lastPrinted>2017-11-06T10:30:00Z</cp:lastPrinted>
  <dcterms:created xsi:type="dcterms:W3CDTF">2017-11-06T10:31:00Z</dcterms:created>
  <dcterms:modified xsi:type="dcterms:W3CDTF">2017-11-06T10:31:00Z</dcterms:modified>
</cp:coreProperties>
</file>