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CB5" w:rsidRDefault="0094598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9044305</wp:posOffset>
            </wp:positionH>
            <wp:positionV relativeFrom="paragraph">
              <wp:posOffset>0</wp:posOffset>
            </wp:positionV>
            <wp:extent cx="3085460" cy="2726424"/>
            <wp:effectExtent l="0" t="0" r="1270" b="0"/>
            <wp:wrapThrough wrapText="bothSides">
              <wp:wrapPolygon edited="0">
                <wp:start x="0" y="0"/>
                <wp:lineTo x="0" y="21434"/>
                <wp:lineTo x="21476" y="21434"/>
                <wp:lineTo x="21476" y="0"/>
                <wp:lineTo x="0" y="0"/>
              </wp:wrapPolygon>
            </wp:wrapThrough>
            <wp:docPr id="2" name="Obraz 2" descr="http://www.smjagiello.pl/img/odp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mjagiello.pl/img/odpad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0" cy="272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92A" w:rsidRPr="002C15E3" w:rsidRDefault="0094598E" w:rsidP="00D74CB5">
      <w:pPr>
        <w:jc w:val="center"/>
        <w:rPr>
          <w:b/>
          <w:sz w:val="96"/>
          <w:szCs w:val="96"/>
        </w:rPr>
      </w:pPr>
      <w:r w:rsidRPr="002C15E3">
        <w:rPr>
          <w:b/>
          <w:sz w:val="96"/>
          <w:szCs w:val="96"/>
        </w:rPr>
        <w:t>ZBIÓRKA</w:t>
      </w:r>
      <w:r w:rsidR="00D74CB5" w:rsidRPr="002C15E3">
        <w:rPr>
          <w:b/>
          <w:sz w:val="96"/>
          <w:szCs w:val="96"/>
        </w:rPr>
        <w:t xml:space="preserve"> ODPADÓW WIELKOGABARYTOWYCH I</w:t>
      </w:r>
      <w:r w:rsidR="00C250D7" w:rsidRPr="002C15E3">
        <w:rPr>
          <w:b/>
          <w:sz w:val="96"/>
          <w:szCs w:val="96"/>
        </w:rPr>
        <w:t> </w:t>
      </w:r>
      <w:r w:rsidR="00D74CB5" w:rsidRPr="002C15E3">
        <w:rPr>
          <w:b/>
          <w:sz w:val="96"/>
          <w:szCs w:val="96"/>
        </w:rPr>
        <w:t xml:space="preserve"> ELEKTROODPADÓW</w:t>
      </w:r>
    </w:p>
    <w:p w:rsidR="002C15E3" w:rsidRDefault="002C15E3"/>
    <w:p w:rsidR="00D74CB5" w:rsidRPr="002C15E3" w:rsidRDefault="00D74CB5" w:rsidP="00D74CB5">
      <w:pPr>
        <w:jc w:val="both"/>
        <w:rPr>
          <w:b/>
          <w:sz w:val="52"/>
          <w:szCs w:val="52"/>
        </w:rPr>
      </w:pPr>
      <w:r w:rsidRPr="002C15E3">
        <w:rPr>
          <w:b/>
          <w:sz w:val="52"/>
          <w:szCs w:val="52"/>
        </w:rPr>
        <w:t>Informujemy, że w dniu</w:t>
      </w:r>
      <w:r w:rsidR="009365C8">
        <w:rPr>
          <w:b/>
          <w:sz w:val="52"/>
          <w:szCs w:val="52"/>
        </w:rPr>
        <w:t xml:space="preserve"> 26 kwietnia 2018r. (czwartek)</w:t>
      </w:r>
      <w:r w:rsidRPr="002C15E3">
        <w:rPr>
          <w:b/>
          <w:sz w:val="52"/>
          <w:szCs w:val="52"/>
        </w:rPr>
        <w:t xml:space="preserve"> w ramach systemu gospodarowania odpadami komunalnymi na terenie gminy Kamionka Wielka, zostanie przeprowadzona zbiórka odpadów wielkogabarytowych i elektroodpadów z nieruchomości zamieszkałych.</w:t>
      </w:r>
    </w:p>
    <w:p w:rsidR="002C15E3" w:rsidRPr="002C15E3" w:rsidRDefault="009365C8" w:rsidP="00D74CB5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Prosimy aby odpady wystawiać nie wcześniej niż w przededniu</w:t>
      </w:r>
      <w:r w:rsidR="0018351F">
        <w:rPr>
          <w:b/>
          <w:sz w:val="52"/>
          <w:szCs w:val="52"/>
        </w:rPr>
        <w:t xml:space="preserve"> zbiórki przy drogach głównych.</w:t>
      </w:r>
    </w:p>
    <w:p w:rsidR="0094598E" w:rsidRDefault="0094598E" w:rsidP="0094598E">
      <w:pPr>
        <w:jc w:val="both"/>
        <w:rPr>
          <w:noProof/>
          <w:sz w:val="52"/>
          <w:szCs w:val="52"/>
          <w:lang w:eastAsia="pl-PL"/>
        </w:rPr>
      </w:pPr>
      <w:r w:rsidRPr="002C15E3">
        <w:rPr>
          <w:sz w:val="52"/>
          <w:szCs w:val="52"/>
        </w:rPr>
        <w:t>W ramach akcji odbierane będą: meble, materace, armatura łazienkowa, zużyty sprzęt AGD, RTV, zużyte opony, akumulatory, dywany, wykładziny, stolarka budowlana (okna, drzwi), zabawki dużych rozmiarów, świetlówki, puszki po farbach, lakierach  itp.</w:t>
      </w:r>
      <w:r w:rsidRPr="002C15E3">
        <w:rPr>
          <w:noProof/>
          <w:sz w:val="52"/>
          <w:szCs w:val="52"/>
          <w:lang w:eastAsia="pl-PL"/>
        </w:rPr>
        <w:t xml:space="preserve"> </w:t>
      </w:r>
      <w:bookmarkStart w:id="0" w:name="_GoBack"/>
      <w:bookmarkEnd w:id="0"/>
    </w:p>
    <w:p w:rsidR="002C15E3" w:rsidRPr="002C15E3" w:rsidRDefault="002C15E3" w:rsidP="0094598E">
      <w:pPr>
        <w:jc w:val="both"/>
        <w:rPr>
          <w:sz w:val="52"/>
          <w:szCs w:val="52"/>
        </w:rPr>
      </w:pPr>
    </w:p>
    <w:p w:rsidR="00D74CB5" w:rsidRPr="002C15E3" w:rsidRDefault="0094598E" w:rsidP="0094598E">
      <w:pPr>
        <w:jc w:val="both"/>
        <w:rPr>
          <w:i/>
          <w:sz w:val="52"/>
          <w:szCs w:val="52"/>
          <w:u w:val="single"/>
        </w:rPr>
      </w:pPr>
      <w:r w:rsidRPr="002C15E3">
        <w:rPr>
          <w:i/>
          <w:sz w:val="52"/>
          <w:szCs w:val="52"/>
          <w:u w:val="single"/>
        </w:rPr>
        <w:t>Zaznaczamy, iż w ramach wystawki nie będą odbierane codzienne śmieci z gospodarstw domowych, które można spakować do worków</w:t>
      </w:r>
      <w:r w:rsidR="00C250D7" w:rsidRPr="002C15E3">
        <w:rPr>
          <w:i/>
          <w:sz w:val="52"/>
          <w:szCs w:val="52"/>
          <w:u w:val="single"/>
        </w:rPr>
        <w:t>.</w:t>
      </w:r>
      <w:r w:rsidRPr="002C15E3">
        <w:rPr>
          <w:i/>
          <w:sz w:val="52"/>
          <w:szCs w:val="52"/>
          <w:u w:val="single"/>
        </w:rPr>
        <w:t xml:space="preserve"> </w:t>
      </w:r>
    </w:p>
    <w:sectPr w:rsidR="00D74CB5" w:rsidRPr="002C15E3" w:rsidSect="002C15E3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B5"/>
    <w:rsid w:val="0018351F"/>
    <w:rsid w:val="0019292A"/>
    <w:rsid w:val="002C15E3"/>
    <w:rsid w:val="009365C8"/>
    <w:rsid w:val="0094598E"/>
    <w:rsid w:val="00BD42AD"/>
    <w:rsid w:val="00C250D7"/>
    <w:rsid w:val="00D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7E47-5DCC-4DEF-A7C5-CAAFFA71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Tadeusz Krawczyk</cp:lastModifiedBy>
  <cp:revision>2</cp:revision>
  <cp:lastPrinted>2017-10-03T08:27:00Z</cp:lastPrinted>
  <dcterms:created xsi:type="dcterms:W3CDTF">2018-04-13T08:53:00Z</dcterms:created>
  <dcterms:modified xsi:type="dcterms:W3CDTF">2018-04-13T08:53:00Z</dcterms:modified>
</cp:coreProperties>
</file>