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F28A5" w14:textId="391089DD" w:rsidR="00F1378E" w:rsidRPr="00BE4D1C" w:rsidRDefault="00BE4D1C" w:rsidP="00F1378E">
      <w:pPr>
        <w:spacing w:after="0" w:line="240" w:lineRule="auto"/>
        <w:jc w:val="center"/>
        <w:rPr>
          <w:rFonts w:ascii="Arial Black" w:hAnsi="Arial Black" w:cs="Arial"/>
          <w:b/>
          <w:sz w:val="40"/>
          <w:szCs w:val="40"/>
        </w:rPr>
      </w:pPr>
      <w:r w:rsidRPr="00BE4D1C">
        <w:rPr>
          <w:rFonts w:ascii="Arial Black" w:hAnsi="Arial Black" w:cs="Arial"/>
          <w:b/>
          <w:bCs/>
          <w:noProof/>
          <w:sz w:val="48"/>
          <w:szCs w:val="48"/>
        </w:rPr>
        <w:drawing>
          <wp:anchor distT="0" distB="0" distL="114300" distR="114300" simplePos="0" relativeHeight="251663360" behindDoc="0" locked="0" layoutInCell="1" allowOverlap="1" wp14:anchorId="1E920DE5" wp14:editId="12293010">
            <wp:simplePos x="0" y="0"/>
            <wp:positionH relativeFrom="column">
              <wp:posOffset>200025</wp:posOffset>
            </wp:positionH>
            <wp:positionV relativeFrom="paragraph">
              <wp:posOffset>95250</wp:posOffset>
            </wp:positionV>
            <wp:extent cx="685800" cy="80071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32" cy="802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63FD" w:rsidRPr="00BE4D1C">
        <w:rPr>
          <w:rFonts w:ascii="Arial Black" w:hAnsi="Arial Black" w:cs="Arial"/>
          <w:b/>
          <w:sz w:val="40"/>
          <w:szCs w:val="40"/>
        </w:rPr>
        <w:t>WÓJT GMINY KAMIONKA WIELKA</w:t>
      </w:r>
    </w:p>
    <w:p w14:paraId="09B84459" w14:textId="0CC69360" w:rsidR="00EC4FD5" w:rsidRPr="00BE4D1C" w:rsidRDefault="006863FD" w:rsidP="00E07586">
      <w:pPr>
        <w:spacing w:after="0" w:line="240" w:lineRule="auto"/>
        <w:jc w:val="center"/>
        <w:rPr>
          <w:rFonts w:ascii="Arial" w:hAnsi="Arial" w:cs="Arial"/>
          <w:b/>
          <w:sz w:val="28"/>
          <w:szCs w:val="40"/>
        </w:rPr>
      </w:pPr>
      <w:r w:rsidRPr="00BE4D1C">
        <w:rPr>
          <w:rFonts w:ascii="Arial" w:hAnsi="Arial" w:cs="Arial"/>
          <w:b/>
          <w:sz w:val="28"/>
          <w:szCs w:val="40"/>
        </w:rPr>
        <w:t xml:space="preserve">oraz </w:t>
      </w:r>
      <w:r w:rsidR="00EC4FD5" w:rsidRPr="00BE4D1C">
        <w:rPr>
          <w:rFonts w:ascii="Arial" w:hAnsi="Arial" w:cs="Arial"/>
          <w:b/>
          <w:sz w:val="28"/>
          <w:szCs w:val="40"/>
        </w:rPr>
        <w:t>Gminny Ośrodek Kultury w Kamionce Wielkiej</w:t>
      </w:r>
    </w:p>
    <w:p w14:paraId="7D22CCB7" w14:textId="18CFAF8B" w:rsidR="00086E53" w:rsidRPr="0024695B" w:rsidRDefault="00086E53" w:rsidP="00086E53">
      <w:pPr>
        <w:spacing w:after="0" w:line="240" w:lineRule="auto"/>
        <w:jc w:val="center"/>
        <w:rPr>
          <w:rFonts w:ascii="Arial" w:hAnsi="Arial" w:cs="Arial"/>
          <w:b/>
          <w:sz w:val="36"/>
          <w:szCs w:val="48"/>
        </w:rPr>
      </w:pPr>
    </w:p>
    <w:p w14:paraId="3B148623" w14:textId="77777777" w:rsidR="00FA053F" w:rsidRPr="0024695B" w:rsidRDefault="00FA053F" w:rsidP="00EC4FD5">
      <w:pPr>
        <w:spacing w:after="0" w:line="240" w:lineRule="auto"/>
        <w:jc w:val="center"/>
        <w:rPr>
          <w:rFonts w:ascii="Arial" w:hAnsi="Arial" w:cs="Arial"/>
          <w:sz w:val="28"/>
          <w:szCs w:val="48"/>
        </w:rPr>
      </w:pPr>
    </w:p>
    <w:p w14:paraId="1D6AB7B8" w14:textId="77777777" w:rsidR="00EC4FD5" w:rsidRPr="0024695B" w:rsidRDefault="0024695B" w:rsidP="00EC4FD5">
      <w:pPr>
        <w:spacing w:after="0" w:line="240" w:lineRule="auto"/>
        <w:jc w:val="center"/>
        <w:rPr>
          <w:rFonts w:ascii="Arial" w:hAnsi="Arial" w:cs="Arial"/>
          <w:sz w:val="32"/>
          <w:szCs w:val="48"/>
        </w:rPr>
      </w:pPr>
      <w:r w:rsidRPr="0024695B">
        <w:rPr>
          <w:rFonts w:ascii="Arial" w:hAnsi="Arial" w:cs="Arial"/>
          <w:sz w:val="32"/>
          <w:szCs w:val="48"/>
        </w:rPr>
        <w:t>z</w:t>
      </w:r>
      <w:r w:rsidR="00A90670" w:rsidRPr="0024695B">
        <w:rPr>
          <w:rFonts w:ascii="Arial" w:hAnsi="Arial" w:cs="Arial"/>
          <w:sz w:val="32"/>
          <w:szCs w:val="48"/>
        </w:rPr>
        <w:t>apraszają na:</w:t>
      </w:r>
    </w:p>
    <w:p w14:paraId="2216E0DE" w14:textId="5426C3AE" w:rsidR="00F83DB1" w:rsidRPr="0024695B" w:rsidRDefault="00F83DB1" w:rsidP="00E07586">
      <w:pPr>
        <w:spacing w:after="0" w:line="240" w:lineRule="auto"/>
        <w:ind w:left="1416"/>
        <w:rPr>
          <w:rFonts w:ascii="Arial" w:hAnsi="Arial" w:cs="Arial"/>
          <w:sz w:val="24"/>
          <w:szCs w:val="60"/>
        </w:rPr>
      </w:pPr>
    </w:p>
    <w:p w14:paraId="62BD6203" w14:textId="7CBE9000" w:rsidR="00FA053F" w:rsidRPr="00BE4D1C" w:rsidRDefault="00BE4D1C" w:rsidP="00FA053F">
      <w:pPr>
        <w:spacing w:after="0" w:line="240" w:lineRule="auto"/>
        <w:jc w:val="center"/>
        <w:rPr>
          <w:rFonts w:ascii="Cooper Black" w:hAnsi="Cooper Black"/>
          <w:b/>
          <w:sz w:val="72"/>
          <w:szCs w:val="72"/>
        </w:rPr>
      </w:pPr>
      <w:r w:rsidRPr="00BE4D1C">
        <w:rPr>
          <w:rFonts w:ascii="Cooper Black" w:hAnsi="Cooper Black"/>
          <w:b/>
          <w:sz w:val="72"/>
          <w:szCs w:val="72"/>
        </w:rPr>
        <w:t xml:space="preserve"> II </w:t>
      </w:r>
      <w:r w:rsidR="00FA053F" w:rsidRPr="00BE4D1C">
        <w:rPr>
          <w:rFonts w:ascii="Cooper Black" w:hAnsi="Cooper Black"/>
          <w:b/>
          <w:sz w:val="72"/>
          <w:szCs w:val="72"/>
        </w:rPr>
        <w:t>Turniej Szachowy</w:t>
      </w:r>
    </w:p>
    <w:p w14:paraId="1666043B" w14:textId="51259713" w:rsidR="00FA053F" w:rsidRPr="00BE4D1C" w:rsidRDefault="00FA053F" w:rsidP="00FA053F">
      <w:pPr>
        <w:spacing w:after="0" w:line="240" w:lineRule="auto"/>
        <w:jc w:val="center"/>
        <w:rPr>
          <w:rFonts w:ascii="Cooper Black" w:hAnsi="Cooper Black"/>
          <w:b/>
          <w:sz w:val="72"/>
          <w:szCs w:val="72"/>
        </w:rPr>
      </w:pPr>
      <w:r w:rsidRPr="00BE4D1C">
        <w:rPr>
          <w:rFonts w:ascii="Cooper Black" w:hAnsi="Cooper Black"/>
          <w:b/>
          <w:sz w:val="72"/>
          <w:szCs w:val="72"/>
        </w:rPr>
        <w:t xml:space="preserve">o </w:t>
      </w:r>
      <w:r w:rsidR="002D060C" w:rsidRPr="00BE4D1C">
        <w:rPr>
          <w:rFonts w:ascii="Cooper Black" w:hAnsi="Cooper Black"/>
          <w:b/>
          <w:sz w:val="72"/>
          <w:szCs w:val="72"/>
        </w:rPr>
        <w:t xml:space="preserve">Puchar Wójta Gminy Kamionka Wielka </w:t>
      </w:r>
    </w:p>
    <w:p w14:paraId="62BCF791" w14:textId="0B320C1B" w:rsidR="0024695B" w:rsidRDefault="00BE4D1C" w:rsidP="00E07586">
      <w:pPr>
        <w:spacing w:after="0" w:line="240" w:lineRule="auto"/>
        <w:ind w:left="1416"/>
        <w:rPr>
          <w:rFonts w:ascii="Comic Sans MS" w:hAnsi="Comic Sans MS"/>
          <w:sz w:val="44"/>
          <w:szCs w:val="60"/>
        </w:rPr>
      </w:pPr>
      <w:r w:rsidRPr="0024695B">
        <w:rPr>
          <w:rFonts w:ascii="Comic Sans MS" w:hAnsi="Comic Sans MS"/>
          <w:noProof/>
          <w:sz w:val="80"/>
          <w:szCs w:val="80"/>
          <w:lang w:eastAsia="pl-PL"/>
        </w:rPr>
        <w:drawing>
          <wp:anchor distT="0" distB="0" distL="114300" distR="114300" simplePos="0" relativeHeight="251661312" behindDoc="1" locked="0" layoutInCell="1" allowOverlap="1" wp14:anchorId="1F504D6C" wp14:editId="3F2AFB75">
            <wp:simplePos x="0" y="0"/>
            <wp:positionH relativeFrom="column">
              <wp:posOffset>571500</wp:posOffset>
            </wp:positionH>
            <wp:positionV relativeFrom="paragraph">
              <wp:posOffset>122555</wp:posOffset>
            </wp:positionV>
            <wp:extent cx="5676900" cy="3451743"/>
            <wp:effectExtent l="0" t="0" r="0" b="0"/>
            <wp:wrapNone/>
            <wp:docPr id="3" name="irc_mi" descr="http://www.tapeta-ludek-szachy.na-pulpit.com/zdjecia/ludek-szach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apeta-ludek-szachy.na-pulpit.com/zdjecia/ludek-szachy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45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724EFF" w14:textId="2BC04C0B" w:rsidR="0024695B" w:rsidRDefault="0024695B" w:rsidP="00E07586">
      <w:pPr>
        <w:spacing w:after="0" w:line="240" w:lineRule="auto"/>
        <w:ind w:left="1416"/>
        <w:rPr>
          <w:rFonts w:ascii="Comic Sans MS" w:hAnsi="Comic Sans MS"/>
          <w:sz w:val="44"/>
          <w:szCs w:val="60"/>
        </w:rPr>
      </w:pPr>
    </w:p>
    <w:p w14:paraId="6A4D2D87" w14:textId="77777777" w:rsidR="0024695B" w:rsidRDefault="0024695B" w:rsidP="00E07586">
      <w:pPr>
        <w:spacing w:after="0" w:line="240" w:lineRule="auto"/>
        <w:ind w:left="1416"/>
        <w:rPr>
          <w:rFonts w:ascii="Comic Sans MS" w:hAnsi="Comic Sans MS"/>
          <w:sz w:val="44"/>
          <w:szCs w:val="60"/>
        </w:rPr>
      </w:pPr>
    </w:p>
    <w:p w14:paraId="2DD88A48" w14:textId="77777777" w:rsidR="0024695B" w:rsidRDefault="0024695B" w:rsidP="00E07586">
      <w:pPr>
        <w:spacing w:after="0" w:line="240" w:lineRule="auto"/>
        <w:ind w:left="1416"/>
        <w:rPr>
          <w:rFonts w:ascii="Comic Sans MS" w:hAnsi="Comic Sans MS"/>
          <w:sz w:val="44"/>
          <w:szCs w:val="60"/>
        </w:rPr>
      </w:pPr>
    </w:p>
    <w:p w14:paraId="673DB7C2" w14:textId="77777777" w:rsidR="0024695B" w:rsidRDefault="0024695B" w:rsidP="00E07586">
      <w:pPr>
        <w:spacing w:after="0" w:line="240" w:lineRule="auto"/>
        <w:ind w:left="1416"/>
        <w:rPr>
          <w:rFonts w:ascii="Comic Sans MS" w:hAnsi="Comic Sans MS"/>
          <w:sz w:val="44"/>
          <w:szCs w:val="60"/>
        </w:rPr>
      </w:pPr>
    </w:p>
    <w:p w14:paraId="45BF71E1" w14:textId="77777777" w:rsidR="0024695B" w:rsidRDefault="0024695B" w:rsidP="00E07586">
      <w:pPr>
        <w:spacing w:after="0" w:line="240" w:lineRule="auto"/>
        <w:ind w:left="1416"/>
        <w:rPr>
          <w:rFonts w:ascii="Comic Sans MS" w:hAnsi="Comic Sans MS"/>
          <w:sz w:val="44"/>
          <w:szCs w:val="60"/>
        </w:rPr>
      </w:pPr>
    </w:p>
    <w:p w14:paraId="5C80ADDC" w14:textId="77777777" w:rsidR="0024695B" w:rsidRDefault="0024695B" w:rsidP="00E07586">
      <w:pPr>
        <w:spacing w:after="0" w:line="240" w:lineRule="auto"/>
        <w:ind w:left="1416"/>
        <w:rPr>
          <w:rFonts w:ascii="Comic Sans MS" w:hAnsi="Comic Sans MS"/>
          <w:sz w:val="44"/>
          <w:szCs w:val="60"/>
        </w:rPr>
      </w:pPr>
    </w:p>
    <w:p w14:paraId="4F9ACB0E" w14:textId="77777777" w:rsidR="0024695B" w:rsidRDefault="0024695B" w:rsidP="00E07586">
      <w:pPr>
        <w:spacing w:after="0" w:line="240" w:lineRule="auto"/>
        <w:ind w:left="1416"/>
        <w:rPr>
          <w:rFonts w:ascii="Comic Sans MS" w:hAnsi="Comic Sans MS"/>
          <w:sz w:val="40"/>
          <w:szCs w:val="60"/>
        </w:rPr>
      </w:pPr>
    </w:p>
    <w:p w14:paraId="3E03FD0F" w14:textId="77777777" w:rsidR="002348FF" w:rsidRDefault="002348FF" w:rsidP="00E07586">
      <w:pPr>
        <w:spacing w:after="0" w:line="240" w:lineRule="auto"/>
        <w:ind w:left="1416"/>
        <w:rPr>
          <w:rFonts w:ascii="Arial" w:hAnsi="Arial" w:cs="Arial"/>
          <w:sz w:val="32"/>
          <w:szCs w:val="60"/>
        </w:rPr>
      </w:pPr>
    </w:p>
    <w:p w14:paraId="303F55C1" w14:textId="77777777" w:rsidR="002348FF" w:rsidRDefault="002348FF" w:rsidP="00E07586">
      <w:pPr>
        <w:spacing w:after="0" w:line="240" w:lineRule="auto"/>
        <w:ind w:left="1416"/>
        <w:rPr>
          <w:rFonts w:ascii="Arial" w:hAnsi="Arial" w:cs="Arial"/>
          <w:sz w:val="32"/>
          <w:szCs w:val="60"/>
        </w:rPr>
      </w:pPr>
    </w:p>
    <w:p w14:paraId="28A3D5F7" w14:textId="77777777" w:rsidR="00BE4D1C" w:rsidRDefault="00BE4D1C" w:rsidP="00E07586">
      <w:pPr>
        <w:spacing w:after="0" w:line="240" w:lineRule="auto"/>
        <w:ind w:left="1416"/>
        <w:rPr>
          <w:rFonts w:ascii="Arial" w:hAnsi="Arial" w:cs="Arial"/>
          <w:sz w:val="32"/>
          <w:szCs w:val="60"/>
        </w:rPr>
      </w:pPr>
    </w:p>
    <w:p w14:paraId="006CB4C7" w14:textId="11349DCB" w:rsidR="00EC4FD5" w:rsidRPr="00BE4D1C" w:rsidRDefault="00BE4D1C" w:rsidP="00E07586">
      <w:pPr>
        <w:spacing w:after="0" w:line="240" w:lineRule="auto"/>
        <w:ind w:left="1416"/>
        <w:rPr>
          <w:rFonts w:ascii="Arial" w:hAnsi="Arial" w:cs="Arial"/>
          <w:sz w:val="40"/>
          <w:szCs w:val="60"/>
        </w:rPr>
      </w:pPr>
      <w:r>
        <w:rPr>
          <w:rFonts w:ascii="Arial" w:hAnsi="Arial" w:cs="Arial"/>
          <w:sz w:val="32"/>
          <w:szCs w:val="60"/>
        </w:rPr>
        <w:t>t</w:t>
      </w:r>
      <w:r w:rsidR="0024695B" w:rsidRPr="0024695B">
        <w:rPr>
          <w:rFonts w:ascii="Arial" w:hAnsi="Arial" w:cs="Arial"/>
          <w:sz w:val="32"/>
          <w:szCs w:val="60"/>
        </w:rPr>
        <w:t>ermin:</w:t>
      </w:r>
      <w:r w:rsidR="0024695B">
        <w:rPr>
          <w:rFonts w:ascii="Arial" w:hAnsi="Arial" w:cs="Arial"/>
          <w:sz w:val="40"/>
          <w:szCs w:val="60"/>
        </w:rPr>
        <w:t xml:space="preserve"> </w:t>
      </w:r>
      <w:r w:rsidR="0024695B">
        <w:rPr>
          <w:rFonts w:ascii="Arial" w:hAnsi="Arial" w:cs="Arial"/>
          <w:sz w:val="40"/>
          <w:szCs w:val="60"/>
        </w:rPr>
        <w:tab/>
      </w:r>
      <w:r w:rsidRPr="00BE4D1C">
        <w:rPr>
          <w:rFonts w:ascii="Cooper Black" w:hAnsi="Cooper Black" w:cs="Arial"/>
          <w:sz w:val="52"/>
          <w:szCs w:val="52"/>
        </w:rPr>
        <w:t>11</w:t>
      </w:r>
      <w:r w:rsidR="009A721C" w:rsidRPr="00BE4D1C">
        <w:rPr>
          <w:rFonts w:ascii="Cooper Black" w:hAnsi="Cooper Black" w:cs="Arial"/>
          <w:sz w:val="52"/>
          <w:szCs w:val="52"/>
        </w:rPr>
        <w:t>.0</w:t>
      </w:r>
      <w:r w:rsidRPr="00BE4D1C">
        <w:rPr>
          <w:rFonts w:ascii="Cooper Black" w:hAnsi="Cooper Black" w:cs="Arial"/>
          <w:sz w:val="52"/>
          <w:szCs w:val="52"/>
        </w:rPr>
        <w:t>2</w:t>
      </w:r>
      <w:r w:rsidR="009A721C" w:rsidRPr="00BE4D1C">
        <w:rPr>
          <w:rFonts w:ascii="Cooper Black" w:hAnsi="Cooper Black" w:cs="Arial"/>
          <w:sz w:val="52"/>
          <w:szCs w:val="52"/>
        </w:rPr>
        <w:t>.</w:t>
      </w:r>
      <w:r w:rsidR="00E07586" w:rsidRPr="00BE4D1C">
        <w:rPr>
          <w:rFonts w:ascii="Cooper Black" w:hAnsi="Cooper Black" w:cs="Arial"/>
          <w:sz w:val="52"/>
          <w:szCs w:val="52"/>
        </w:rPr>
        <w:t>20</w:t>
      </w:r>
      <w:r w:rsidR="00086E53" w:rsidRPr="00BE4D1C">
        <w:rPr>
          <w:rFonts w:ascii="Cooper Black" w:hAnsi="Cooper Black" w:cs="Arial"/>
          <w:sz w:val="52"/>
          <w:szCs w:val="52"/>
        </w:rPr>
        <w:t>2</w:t>
      </w:r>
      <w:r w:rsidRPr="00BE4D1C">
        <w:rPr>
          <w:rFonts w:ascii="Cooper Black" w:hAnsi="Cooper Black" w:cs="Arial"/>
          <w:sz w:val="52"/>
          <w:szCs w:val="52"/>
        </w:rPr>
        <w:t>4</w:t>
      </w:r>
      <w:r w:rsidR="009A721C" w:rsidRPr="00BE4D1C">
        <w:rPr>
          <w:rFonts w:ascii="Cooper Black" w:hAnsi="Cooper Black" w:cs="Arial"/>
          <w:sz w:val="52"/>
          <w:szCs w:val="52"/>
        </w:rPr>
        <w:t xml:space="preserve"> r.</w:t>
      </w:r>
    </w:p>
    <w:p w14:paraId="655FDDDA" w14:textId="5C8C5025" w:rsidR="00EC4FD5" w:rsidRPr="00BE4D1C" w:rsidRDefault="00BE4D1C" w:rsidP="00E07586">
      <w:pPr>
        <w:spacing w:after="0" w:line="240" w:lineRule="auto"/>
        <w:ind w:left="1416"/>
        <w:rPr>
          <w:rFonts w:ascii="Arial" w:hAnsi="Arial" w:cs="Arial"/>
          <w:sz w:val="40"/>
          <w:szCs w:val="60"/>
        </w:rPr>
      </w:pPr>
      <w:r>
        <w:rPr>
          <w:rFonts w:ascii="Arial" w:hAnsi="Arial" w:cs="Arial"/>
          <w:sz w:val="32"/>
          <w:szCs w:val="60"/>
        </w:rPr>
        <w:t>g</w:t>
      </w:r>
      <w:r w:rsidR="00EC4FD5" w:rsidRPr="00BE4D1C">
        <w:rPr>
          <w:rFonts w:ascii="Arial" w:hAnsi="Arial" w:cs="Arial"/>
          <w:sz w:val="32"/>
          <w:szCs w:val="60"/>
        </w:rPr>
        <w:t xml:space="preserve">odz. </w:t>
      </w:r>
      <w:r w:rsidR="0024695B" w:rsidRPr="00BE4D1C">
        <w:rPr>
          <w:rFonts w:ascii="Arial" w:hAnsi="Arial" w:cs="Arial"/>
          <w:sz w:val="40"/>
          <w:szCs w:val="60"/>
        </w:rPr>
        <w:tab/>
      </w:r>
      <w:r w:rsidR="00F1378E" w:rsidRPr="00BE4D1C">
        <w:rPr>
          <w:rFonts w:ascii="Cooper Black" w:hAnsi="Cooper Black" w:cs="Arial"/>
          <w:sz w:val="52"/>
          <w:szCs w:val="52"/>
        </w:rPr>
        <w:t>10</w:t>
      </w:r>
      <w:r w:rsidR="00F83DB1" w:rsidRPr="00BE4D1C">
        <w:rPr>
          <w:rFonts w:ascii="Cooper Black" w:hAnsi="Cooper Black" w:cs="Arial"/>
          <w:sz w:val="52"/>
          <w:szCs w:val="52"/>
        </w:rPr>
        <w:t>:</w:t>
      </w:r>
      <w:r w:rsidR="00F1378E" w:rsidRPr="00BE4D1C">
        <w:rPr>
          <w:rFonts w:ascii="Cooper Black" w:hAnsi="Cooper Black" w:cs="Arial"/>
          <w:sz w:val="52"/>
          <w:szCs w:val="52"/>
        </w:rPr>
        <w:t>0</w:t>
      </w:r>
      <w:r w:rsidR="00F83DB1" w:rsidRPr="00BE4D1C">
        <w:rPr>
          <w:rFonts w:ascii="Cooper Black" w:hAnsi="Cooper Black" w:cs="Arial"/>
          <w:sz w:val="52"/>
          <w:szCs w:val="52"/>
        </w:rPr>
        <w:t>0</w:t>
      </w:r>
    </w:p>
    <w:p w14:paraId="29CEF0CE" w14:textId="21630A44" w:rsidR="00E07586" w:rsidRPr="00BE4D1C" w:rsidRDefault="00BE4D1C" w:rsidP="00FA053F">
      <w:pPr>
        <w:spacing w:after="0" w:line="240" w:lineRule="auto"/>
        <w:ind w:left="1416"/>
        <w:rPr>
          <w:rFonts w:ascii="Arial" w:hAnsi="Arial" w:cs="Arial"/>
          <w:sz w:val="48"/>
          <w:szCs w:val="60"/>
        </w:rPr>
      </w:pPr>
      <w:r>
        <w:rPr>
          <w:rFonts w:ascii="Arial" w:hAnsi="Arial" w:cs="Arial"/>
          <w:sz w:val="32"/>
          <w:szCs w:val="60"/>
        </w:rPr>
        <w:t>m</w:t>
      </w:r>
      <w:r w:rsidR="00EC4FD5" w:rsidRPr="00BE4D1C">
        <w:rPr>
          <w:rFonts w:ascii="Arial" w:hAnsi="Arial" w:cs="Arial"/>
          <w:sz w:val="32"/>
          <w:szCs w:val="60"/>
        </w:rPr>
        <w:t xml:space="preserve">iejsce: </w:t>
      </w:r>
      <w:r w:rsidR="00EC4FD5" w:rsidRPr="00BE4D1C">
        <w:rPr>
          <w:rFonts w:ascii="Arial" w:hAnsi="Arial" w:cs="Arial"/>
          <w:sz w:val="40"/>
          <w:szCs w:val="60"/>
        </w:rPr>
        <w:tab/>
      </w:r>
      <w:r w:rsidR="009A721C" w:rsidRPr="00BE4D1C">
        <w:rPr>
          <w:rFonts w:ascii="Cooper Black" w:hAnsi="Cooper Black" w:cs="Arial"/>
          <w:sz w:val="48"/>
          <w:szCs w:val="52"/>
        </w:rPr>
        <w:t>Zespó</w:t>
      </w:r>
      <w:r w:rsidR="009A721C" w:rsidRPr="00BE4D1C">
        <w:rPr>
          <w:rFonts w:ascii="Arial Black" w:hAnsi="Arial Black" w:cs="Arial"/>
          <w:sz w:val="48"/>
          <w:szCs w:val="52"/>
        </w:rPr>
        <w:t>ł</w:t>
      </w:r>
      <w:r w:rsidR="009A721C" w:rsidRPr="00BE4D1C">
        <w:rPr>
          <w:rFonts w:ascii="Cooper Black" w:hAnsi="Cooper Black" w:cs="Arial"/>
          <w:sz w:val="48"/>
          <w:szCs w:val="52"/>
        </w:rPr>
        <w:t xml:space="preserve"> Szkolno-Przedszkolny </w:t>
      </w:r>
      <w:r w:rsidR="009A721C" w:rsidRPr="00BE4D1C">
        <w:rPr>
          <w:rFonts w:ascii="Cooper Black" w:hAnsi="Cooper Black" w:cs="Arial"/>
          <w:sz w:val="48"/>
          <w:szCs w:val="52"/>
        </w:rPr>
        <w:tab/>
      </w:r>
      <w:r w:rsidR="009A721C" w:rsidRPr="00BE4D1C">
        <w:rPr>
          <w:rFonts w:ascii="Cooper Black" w:hAnsi="Cooper Black" w:cs="Arial"/>
          <w:sz w:val="48"/>
          <w:szCs w:val="52"/>
        </w:rPr>
        <w:tab/>
        <w:t>w Kamionce Wielkiej</w:t>
      </w:r>
    </w:p>
    <w:p w14:paraId="02F8D067" w14:textId="77777777" w:rsidR="0020731C" w:rsidRPr="002D7FF7" w:rsidRDefault="0020731C" w:rsidP="003E0997">
      <w:pPr>
        <w:spacing w:after="0" w:line="240" w:lineRule="auto"/>
        <w:ind w:left="1418" w:hanging="2"/>
        <w:rPr>
          <w:rFonts w:ascii="Arial" w:hAnsi="Arial" w:cs="Arial"/>
          <w:szCs w:val="32"/>
        </w:rPr>
      </w:pPr>
    </w:p>
    <w:p w14:paraId="003CF3CF" w14:textId="3A0FFDA5" w:rsidR="002348FF" w:rsidRDefault="002348FF" w:rsidP="002348FF">
      <w:pPr>
        <w:spacing w:after="0" w:line="240" w:lineRule="auto"/>
        <w:rPr>
          <w:rFonts w:ascii="Arial" w:hAnsi="Arial" w:cs="Arial"/>
          <w:sz w:val="36"/>
          <w:szCs w:val="48"/>
        </w:rPr>
      </w:pPr>
    </w:p>
    <w:p w14:paraId="43C7BE2B" w14:textId="77777777" w:rsidR="002348FF" w:rsidRPr="002348FF" w:rsidRDefault="002348FF" w:rsidP="002348FF">
      <w:pPr>
        <w:spacing w:after="0" w:line="240" w:lineRule="auto"/>
        <w:rPr>
          <w:rFonts w:ascii="Arial" w:hAnsi="Arial" w:cs="Arial"/>
          <w:sz w:val="36"/>
          <w:szCs w:val="48"/>
        </w:rPr>
      </w:pPr>
    </w:p>
    <w:p w14:paraId="1844B7EA" w14:textId="6E235751" w:rsidR="0020731C" w:rsidRPr="002D7FF7" w:rsidRDefault="0020731C" w:rsidP="0020731C">
      <w:pPr>
        <w:pStyle w:val="Akapitzlist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D7FF7">
        <w:rPr>
          <w:rFonts w:ascii="Arial" w:hAnsi="Arial" w:cs="Arial"/>
          <w:sz w:val="28"/>
          <w:szCs w:val="28"/>
        </w:rPr>
        <w:t xml:space="preserve">Regulamin </w:t>
      </w:r>
      <w:r w:rsidR="00BE4D1C">
        <w:rPr>
          <w:rFonts w:ascii="Arial" w:hAnsi="Arial" w:cs="Arial"/>
          <w:sz w:val="28"/>
          <w:szCs w:val="28"/>
        </w:rPr>
        <w:t xml:space="preserve">II </w:t>
      </w:r>
      <w:r w:rsidRPr="002D7FF7">
        <w:rPr>
          <w:rFonts w:ascii="Arial" w:hAnsi="Arial" w:cs="Arial"/>
          <w:sz w:val="28"/>
          <w:szCs w:val="28"/>
        </w:rPr>
        <w:t>Turnieju Szachowego</w:t>
      </w:r>
      <w:r w:rsidR="002D7FF7" w:rsidRPr="002D7FF7">
        <w:rPr>
          <w:rFonts w:ascii="Arial" w:hAnsi="Arial" w:cs="Arial"/>
          <w:sz w:val="28"/>
          <w:szCs w:val="28"/>
        </w:rPr>
        <w:t xml:space="preserve"> o </w:t>
      </w:r>
      <w:r w:rsidR="002D060C">
        <w:rPr>
          <w:rFonts w:ascii="Arial" w:hAnsi="Arial" w:cs="Arial"/>
          <w:sz w:val="28"/>
          <w:szCs w:val="28"/>
        </w:rPr>
        <w:t xml:space="preserve">Puchar Wójta Gminy Kamionka Wielka </w:t>
      </w:r>
      <w:r w:rsidR="002D7FF7" w:rsidRPr="002D7FF7">
        <w:rPr>
          <w:rFonts w:ascii="Arial" w:hAnsi="Arial" w:cs="Arial"/>
          <w:sz w:val="28"/>
          <w:szCs w:val="28"/>
        </w:rPr>
        <w:t>dostępny</w:t>
      </w:r>
      <w:r w:rsidR="002D7FF7">
        <w:rPr>
          <w:rFonts w:ascii="Arial" w:hAnsi="Arial" w:cs="Arial"/>
          <w:sz w:val="28"/>
          <w:szCs w:val="28"/>
        </w:rPr>
        <w:t xml:space="preserve"> jest</w:t>
      </w:r>
      <w:r w:rsidR="002D7FF7" w:rsidRPr="002D7FF7">
        <w:rPr>
          <w:rFonts w:ascii="Arial" w:hAnsi="Arial" w:cs="Arial"/>
          <w:sz w:val="28"/>
          <w:szCs w:val="28"/>
        </w:rPr>
        <w:t xml:space="preserve"> na stronie </w:t>
      </w:r>
      <w:hyperlink r:id="rId7" w:history="1">
        <w:r w:rsidR="002D7FF7" w:rsidRPr="002D7FF7">
          <w:rPr>
            <w:rStyle w:val="Hipercze"/>
            <w:rFonts w:ascii="Arial" w:hAnsi="Arial" w:cs="Arial"/>
            <w:sz w:val="28"/>
            <w:szCs w:val="28"/>
          </w:rPr>
          <w:t>www.kamionkawielka.pl</w:t>
        </w:r>
      </w:hyperlink>
      <w:r w:rsidR="002D7FF7" w:rsidRPr="002D7FF7">
        <w:rPr>
          <w:rFonts w:ascii="Arial" w:hAnsi="Arial" w:cs="Arial"/>
          <w:sz w:val="28"/>
          <w:szCs w:val="28"/>
        </w:rPr>
        <w:t xml:space="preserve"> w dziale SPORT</w:t>
      </w:r>
      <w:r w:rsidR="00DE4DEE" w:rsidRPr="00DE4DEE">
        <w:rPr>
          <w:rFonts w:ascii="Arial" w:hAnsi="Arial" w:cs="Arial"/>
          <w:sz w:val="28"/>
          <w:szCs w:val="28"/>
        </w:rPr>
        <w:t>/KULTURA</w:t>
      </w:r>
    </w:p>
    <w:sectPr w:rsidR="0020731C" w:rsidRPr="002D7FF7" w:rsidSect="00AE14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oper Black">
    <w:altName w:val="Cooper Black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C107F"/>
    <w:multiLevelType w:val="hybridMultilevel"/>
    <w:tmpl w:val="1F988454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19544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FD5"/>
    <w:rsid w:val="00086E53"/>
    <w:rsid w:val="0009296B"/>
    <w:rsid w:val="0020731C"/>
    <w:rsid w:val="002348FF"/>
    <w:rsid w:val="0024695B"/>
    <w:rsid w:val="002D060C"/>
    <w:rsid w:val="002D7FF7"/>
    <w:rsid w:val="003E0997"/>
    <w:rsid w:val="004E3F34"/>
    <w:rsid w:val="005D1B1C"/>
    <w:rsid w:val="006863FD"/>
    <w:rsid w:val="006D4EBE"/>
    <w:rsid w:val="00733E85"/>
    <w:rsid w:val="007C2E5D"/>
    <w:rsid w:val="0098470C"/>
    <w:rsid w:val="00995923"/>
    <w:rsid w:val="009A721C"/>
    <w:rsid w:val="00A61089"/>
    <w:rsid w:val="00A61190"/>
    <w:rsid w:val="00A72B5F"/>
    <w:rsid w:val="00A81D4A"/>
    <w:rsid w:val="00A90670"/>
    <w:rsid w:val="00AE149F"/>
    <w:rsid w:val="00BE4D1C"/>
    <w:rsid w:val="00DC49F6"/>
    <w:rsid w:val="00DE4DEE"/>
    <w:rsid w:val="00E07586"/>
    <w:rsid w:val="00EC4FD5"/>
    <w:rsid w:val="00F1378E"/>
    <w:rsid w:val="00F83DB1"/>
    <w:rsid w:val="00FA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9EBD"/>
  <w15:docId w15:val="{1E68F015-A43B-4E36-96D1-BE593F20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58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906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7FF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7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mionkawiel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Renata Ochwat</cp:lastModifiedBy>
  <cp:revision>2</cp:revision>
  <cp:lastPrinted>2024-01-22T08:58:00Z</cp:lastPrinted>
  <dcterms:created xsi:type="dcterms:W3CDTF">2024-01-22T09:01:00Z</dcterms:created>
  <dcterms:modified xsi:type="dcterms:W3CDTF">2024-01-22T09:01:00Z</dcterms:modified>
</cp:coreProperties>
</file>