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8A600" w14:textId="77777777" w:rsidR="001E0BE3" w:rsidRPr="001E0BE3" w:rsidRDefault="001C429B" w:rsidP="001E0BE3">
      <w:pPr>
        <w:spacing w:after="240" w:line="240" w:lineRule="auto"/>
        <w:jc w:val="center"/>
        <w:rPr>
          <w:rFonts w:ascii="Tahoma" w:hAnsi="Tahoma" w:cs="Tahoma"/>
          <w:b/>
          <w:bCs/>
          <w:sz w:val="72"/>
          <w:szCs w:val="72"/>
        </w:rPr>
      </w:pPr>
      <w:r w:rsidRPr="001E0BE3">
        <w:rPr>
          <w:rFonts w:ascii="Tahoma" w:hAnsi="Tahoma" w:cs="Tahoma"/>
          <w:b/>
          <w:bCs/>
          <w:sz w:val="72"/>
          <w:szCs w:val="72"/>
        </w:rPr>
        <w:t>Z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A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W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A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D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O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M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E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N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I</w:t>
      </w:r>
      <w:r w:rsidR="001E0BE3" w:rsidRPr="001E0BE3">
        <w:rPr>
          <w:rFonts w:ascii="Tahoma" w:hAnsi="Tahoma" w:cs="Tahoma"/>
          <w:b/>
          <w:bCs/>
          <w:sz w:val="72"/>
          <w:szCs w:val="72"/>
        </w:rPr>
        <w:t xml:space="preserve"> </w:t>
      </w:r>
      <w:r w:rsidRPr="001E0BE3">
        <w:rPr>
          <w:rFonts w:ascii="Tahoma" w:hAnsi="Tahoma" w:cs="Tahoma"/>
          <w:b/>
          <w:bCs/>
          <w:sz w:val="72"/>
          <w:szCs w:val="72"/>
        </w:rPr>
        <w:t>E</w:t>
      </w:r>
    </w:p>
    <w:p w14:paraId="5715206C" w14:textId="67F2121C" w:rsidR="001C429B" w:rsidRPr="001E0BE3" w:rsidRDefault="001C429B" w:rsidP="001E0BE3">
      <w:pPr>
        <w:spacing w:after="24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SOŁTYS SOŁECTWA </w:t>
      </w:r>
      <w:r w:rsidR="00A427F5">
        <w:rPr>
          <w:rFonts w:ascii="Tahoma" w:hAnsi="Tahoma" w:cs="Tahoma"/>
          <w:sz w:val="40"/>
          <w:szCs w:val="40"/>
        </w:rPr>
        <w:t>KRÓLOWA POLSKA</w:t>
      </w:r>
    </w:p>
    <w:p w14:paraId="6089A194" w14:textId="1B98409C" w:rsidR="001E0BE3" w:rsidRPr="001E0BE3" w:rsidRDefault="001E0BE3" w:rsidP="00380CF5">
      <w:pPr>
        <w:spacing w:after="240" w:line="240" w:lineRule="auto"/>
        <w:jc w:val="center"/>
        <w:rPr>
          <w:rFonts w:ascii="Tahoma" w:hAnsi="Tahoma" w:cs="Tahoma"/>
          <w:b/>
          <w:bCs/>
          <w:sz w:val="36"/>
          <w:szCs w:val="36"/>
          <w:u w:val="single"/>
        </w:rPr>
      </w:pPr>
      <w:r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zwołuje w dniu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18 </w:t>
      </w:r>
      <w:r w:rsidR="00A427F5">
        <w:rPr>
          <w:rFonts w:ascii="Tahoma" w:hAnsi="Tahoma" w:cs="Tahoma"/>
          <w:b/>
          <w:bCs/>
          <w:sz w:val="36"/>
          <w:szCs w:val="36"/>
          <w:u w:val="single"/>
        </w:rPr>
        <w:t xml:space="preserve">SIERPNIA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202</w:t>
      </w:r>
      <w:r w:rsidR="00A427F5">
        <w:rPr>
          <w:rFonts w:ascii="Tahoma" w:hAnsi="Tahoma" w:cs="Tahoma"/>
          <w:b/>
          <w:bCs/>
          <w:sz w:val="36"/>
          <w:szCs w:val="36"/>
          <w:u w:val="single"/>
        </w:rPr>
        <w:t>6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 xml:space="preserve"> r</w:t>
      </w:r>
      <w:r w:rsidR="00380CF5">
        <w:rPr>
          <w:rFonts w:ascii="Tahoma" w:hAnsi="Tahoma" w:cs="Tahoma"/>
          <w:b/>
          <w:bCs/>
          <w:sz w:val="36"/>
          <w:szCs w:val="36"/>
          <w:u w:val="single"/>
        </w:rPr>
        <w:t xml:space="preserve">. 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o g. 1</w:t>
      </w:r>
      <w:r w:rsidR="00A427F5">
        <w:rPr>
          <w:rFonts w:ascii="Tahoma" w:hAnsi="Tahoma" w:cs="Tahoma"/>
          <w:b/>
          <w:bCs/>
          <w:sz w:val="36"/>
          <w:szCs w:val="36"/>
          <w:u w:val="single"/>
        </w:rPr>
        <w:t>8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:</w:t>
      </w:r>
      <w:r w:rsidR="00364D90">
        <w:rPr>
          <w:rFonts w:ascii="Tahoma" w:hAnsi="Tahoma" w:cs="Tahoma"/>
          <w:b/>
          <w:bCs/>
          <w:sz w:val="36"/>
          <w:szCs w:val="36"/>
          <w:u w:val="single"/>
        </w:rPr>
        <w:t>3</w:t>
      </w:r>
      <w:r w:rsidR="001C429B" w:rsidRPr="001E0BE3">
        <w:rPr>
          <w:rFonts w:ascii="Tahoma" w:hAnsi="Tahoma" w:cs="Tahoma"/>
          <w:b/>
          <w:bCs/>
          <w:sz w:val="36"/>
          <w:szCs w:val="36"/>
          <w:u w:val="single"/>
        </w:rPr>
        <w:t>0</w:t>
      </w:r>
    </w:p>
    <w:p w14:paraId="1B089C82" w14:textId="37D036D4" w:rsidR="001E0BE3" w:rsidRDefault="001C429B" w:rsidP="001C429B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 w:rsidRPr="001E0BE3">
        <w:rPr>
          <w:rFonts w:ascii="Tahoma" w:hAnsi="Tahoma" w:cs="Tahoma"/>
          <w:b/>
          <w:bCs/>
          <w:sz w:val="36"/>
          <w:szCs w:val="36"/>
        </w:rPr>
        <w:t xml:space="preserve">w </w:t>
      </w:r>
      <w:r w:rsidR="00A427F5">
        <w:rPr>
          <w:rFonts w:ascii="Tahoma" w:hAnsi="Tahoma" w:cs="Tahoma"/>
          <w:b/>
          <w:bCs/>
          <w:sz w:val="36"/>
          <w:szCs w:val="36"/>
        </w:rPr>
        <w:t>Szkole Podstawowej w Królowej Polskiej</w:t>
      </w:r>
      <w:r w:rsidR="009D0A28">
        <w:rPr>
          <w:rFonts w:ascii="Tahoma" w:hAnsi="Tahoma" w:cs="Tahoma"/>
          <w:b/>
          <w:bCs/>
          <w:sz w:val="36"/>
          <w:szCs w:val="36"/>
        </w:rPr>
        <w:t>,</w:t>
      </w:r>
    </w:p>
    <w:p w14:paraId="3468F6BA" w14:textId="19A6E394" w:rsidR="001E0BE3" w:rsidRPr="001E0BE3" w:rsidRDefault="00A427F5" w:rsidP="00A427F5">
      <w:pPr>
        <w:spacing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 xml:space="preserve">Królowa Polska 1, </w:t>
      </w:r>
      <w:r w:rsidR="001C429B" w:rsidRPr="001E0BE3">
        <w:rPr>
          <w:rFonts w:ascii="Tahoma" w:hAnsi="Tahoma" w:cs="Tahoma"/>
          <w:b/>
          <w:bCs/>
          <w:sz w:val="36"/>
          <w:szCs w:val="36"/>
        </w:rPr>
        <w:t>33</w:t>
      </w:r>
      <w:r w:rsidR="001E0BE3">
        <w:rPr>
          <w:rFonts w:ascii="Tahoma" w:hAnsi="Tahoma" w:cs="Tahoma"/>
          <w:b/>
          <w:bCs/>
          <w:sz w:val="36"/>
          <w:szCs w:val="36"/>
        </w:rPr>
        <w:t>-</w:t>
      </w:r>
      <w:r w:rsidR="001C429B" w:rsidRPr="001E0BE3">
        <w:rPr>
          <w:rFonts w:ascii="Tahoma" w:hAnsi="Tahoma" w:cs="Tahoma"/>
          <w:b/>
          <w:bCs/>
          <w:sz w:val="36"/>
          <w:szCs w:val="36"/>
        </w:rPr>
        <w:t>334 Kamionka Wielka</w:t>
      </w:r>
    </w:p>
    <w:p w14:paraId="5BF7C67C" w14:textId="77777777" w:rsidR="00A427F5" w:rsidRPr="00380CF5" w:rsidRDefault="00A427F5" w:rsidP="001C429B">
      <w:pPr>
        <w:spacing w:after="0" w:line="240" w:lineRule="auto"/>
        <w:jc w:val="center"/>
        <w:rPr>
          <w:rFonts w:ascii="Tahoma" w:hAnsi="Tahoma" w:cs="Tahoma"/>
          <w:sz w:val="22"/>
          <w:szCs w:val="22"/>
        </w:rPr>
      </w:pPr>
    </w:p>
    <w:p w14:paraId="39CE0CB2" w14:textId="3275602F" w:rsidR="001E0BE3" w:rsidRPr="001E0BE3" w:rsidRDefault="001C429B" w:rsidP="001C429B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>Z</w:t>
      </w:r>
      <w:r w:rsidR="001E0BE3" w:rsidRPr="001E0BE3">
        <w:rPr>
          <w:rFonts w:ascii="Tahoma" w:hAnsi="Tahoma" w:cs="Tahoma"/>
          <w:sz w:val="40"/>
          <w:szCs w:val="40"/>
        </w:rPr>
        <w:t>ebranie wiejskie</w:t>
      </w:r>
      <w:r w:rsidRPr="001E0BE3">
        <w:rPr>
          <w:rFonts w:ascii="Tahoma" w:hAnsi="Tahoma" w:cs="Tahoma"/>
          <w:sz w:val="40"/>
          <w:szCs w:val="40"/>
        </w:rPr>
        <w:t xml:space="preserve"> mieszkańców </w:t>
      </w:r>
    </w:p>
    <w:p w14:paraId="30C9DB50" w14:textId="3E7A0996" w:rsidR="001C429B" w:rsidRPr="001E0BE3" w:rsidRDefault="001C429B" w:rsidP="001C429B">
      <w:pPr>
        <w:spacing w:after="0" w:line="240" w:lineRule="auto"/>
        <w:jc w:val="center"/>
        <w:rPr>
          <w:rFonts w:ascii="Tahoma" w:hAnsi="Tahoma" w:cs="Tahoma"/>
          <w:sz w:val="40"/>
          <w:szCs w:val="40"/>
        </w:rPr>
      </w:pPr>
      <w:r w:rsidRPr="001E0BE3">
        <w:rPr>
          <w:rFonts w:ascii="Tahoma" w:hAnsi="Tahoma" w:cs="Tahoma"/>
          <w:sz w:val="40"/>
          <w:szCs w:val="40"/>
        </w:rPr>
        <w:t xml:space="preserve">Sołectwa </w:t>
      </w:r>
      <w:r w:rsidR="00A427F5">
        <w:rPr>
          <w:rFonts w:ascii="Tahoma" w:hAnsi="Tahoma" w:cs="Tahoma"/>
          <w:sz w:val="40"/>
          <w:szCs w:val="40"/>
        </w:rPr>
        <w:t>Królowa Polska</w:t>
      </w:r>
    </w:p>
    <w:p w14:paraId="4AEF4CF3" w14:textId="77777777" w:rsidR="001C429B" w:rsidRDefault="001C429B" w:rsidP="001C429B">
      <w:pPr>
        <w:spacing w:after="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5967EBA7" w14:textId="77777777" w:rsidR="001C429B" w:rsidRPr="001E0BE3" w:rsidRDefault="001C429B" w:rsidP="001C429B">
      <w:pPr>
        <w:spacing w:after="0" w:line="240" w:lineRule="auto"/>
        <w:rPr>
          <w:rFonts w:ascii="Tahoma" w:hAnsi="Tahoma" w:cs="Tahoma"/>
          <w:b/>
          <w:bCs/>
          <w:sz w:val="32"/>
          <w:szCs w:val="32"/>
          <w:u w:val="single"/>
        </w:rPr>
      </w:pP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Proponowany porządek</w:t>
      </w:r>
      <w:r w:rsidR="001E0BE3" w:rsidRPr="001E0BE3">
        <w:rPr>
          <w:rFonts w:ascii="Tahoma" w:hAnsi="Tahoma" w:cs="Tahoma"/>
          <w:b/>
          <w:bCs/>
          <w:sz w:val="32"/>
          <w:szCs w:val="32"/>
          <w:u w:val="single"/>
        </w:rPr>
        <w:t xml:space="preserve"> obrad</w:t>
      </w:r>
      <w:r w:rsidRPr="001E0BE3">
        <w:rPr>
          <w:rFonts w:ascii="Tahoma" w:hAnsi="Tahoma" w:cs="Tahoma"/>
          <w:b/>
          <w:bCs/>
          <w:sz w:val="32"/>
          <w:szCs w:val="32"/>
          <w:u w:val="single"/>
        </w:rPr>
        <w:t>:</w:t>
      </w:r>
    </w:p>
    <w:p w14:paraId="02C85CA8" w14:textId="77777777" w:rsidR="001C429B" w:rsidRDefault="001C429B" w:rsidP="001C429B">
      <w:pPr>
        <w:spacing w:after="0" w:line="240" w:lineRule="auto"/>
        <w:rPr>
          <w:rFonts w:ascii="Tahoma" w:hAnsi="Tahoma" w:cs="Tahoma"/>
          <w:b/>
          <w:bCs/>
          <w:sz w:val="22"/>
          <w:szCs w:val="22"/>
        </w:rPr>
      </w:pPr>
    </w:p>
    <w:p w14:paraId="5B975D97" w14:textId="77777777" w:rsidR="001C429B" w:rsidRPr="001E0BE3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Otwarcie zebrania.</w:t>
      </w:r>
    </w:p>
    <w:p w14:paraId="58EE4B6A" w14:textId="77777777" w:rsidR="001C429B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Stwierdzenie ważności zebrania.</w:t>
      </w:r>
    </w:p>
    <w:p w14:paraId="48CFFF05" w14:textId="77777777" w:rsidR="00364D90" w:rsidRDefault="00364D90" w:rsidP="00364D9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Wybór przewodniczącego </w:t>
      </w:r>
      <w:r>
        <w:rPr>
          <w:rFonts w:ascii="Tahoma" w:hAnsi="Tahoma" w:cs="Tahoma"/>
          <w:sz w:val="32"/>
          <w:szCs w:val="32"/>
        </w:rPr>
        <w:t>zebrania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14419384" w14:textId="4F4C2C0D" w:rsidR="00A427F5" w:rsidRPr="00364D90" w:rsidRDefault="00A427F5" w:rsidP="00364D9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Przedstawienie i przyjęcie porządku obrad.</w:t>
      </w:r>
    </w:p>
    <w:p w14:paraId="6D92DF65" w14:textId="02C3E602" w:rsidR="001C429B" w:rsidRDefault="001C429B" w:rsidP="00A427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Przedstawienie</w:t>
      </w:r>
      <w:r w:rsidR="00A427F5">
        <w:rPr>
          <w:rFonts w:ascii="Tahoma" w:hAnsi="Tahoma" w:cs="Tahoma"/>
          <w:sz w:val="32"/>
          <w:szCs w:val="32"/>
        </w:rPr>
        <w:t xml:space="preserve"> propozycji podziału środków Funduszu Sołeckiego na rok 2027.</w:t>
      </w:r>
    </w:p>
    <w:p w14:paraId="456AF28A" w14:textId="1340C086" w:rsidR="00A427F5" w:rsidRPr="001E0BE3" w:rsidRDefault="00A427F5" w:rsidP="00A427F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Podjęcie uchwały o przeznaczeniu środków Funduszu Sołeckiego na rok 2027.</w:t>
      </w:r>
    </w:p>
    <w:p w14:paraId="3691066D" w14:textId="77777777" w:rsidR="001C429B" w:rsidRPr="001E0BE3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Sprawy bieżące </w:t>
      </w:r>
      <w:r w:rsidR="00364D90">
        <w:rPr>
          <w:rFonts w:ascii="Tahoma" w:hAnsi="Tahoma" w:cs="Tahoma"/>
          <w:sz w:val="32"/>
          <w:szCs w:val="32"/>
        </w:rPr>
        <w:t>Sołectwa</w:t>
      </w:r>
      <w:r w:rsidRPr="001E0BE3">
        <w:rPr>
          <w:rFonts w:ascii="Tahoma" w:hAnsi="Tahoma" w:cs="Tahoma"/>
          <w:sz w:val="32"/>
          <w:szCs w:val="32"/>
        </w:rPr>
        <w:t>.</w:t>
      </w:r>
    </w:p>
    <w:p w14:paraId="74B04A41" w14:textId="77777777" w:rsidR="001C429B" w:rsidRPr="001E0BE3" w:rsidRDefault="001C429B" w:rsidP="001C42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>Zamknięcie posiedzenia.</w:t>
      </w:r>
    </w:p>
    <w:p w14:paraId="2A1D8478" w14:textId="77777777" w:rsidR="001C429B" w:rsidRDefault="001C429B" w:rsidP="001C429B">
      <w:pPr>
        <w:spacing w:after="0"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96FB5F3" w14:textId="3221676B" w:rsidR="001C429B" w:rsidRPr="001E0BE3" w:rsidRDefault="001C429B" w:rsidP="001C429B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 w:rsidRPr="001E0BE3">
        <w:rPr>
          <w:rFonts w:ascii="Tahoma" w:hAnsi="Tahoma" w:cs="Tahoma"/>
          <w:sz w:val="32"/>
          <w:szCs w:val="32"/>
        </w:rPr>
        <w:t xml:space="preserve">Jednocześnie informuje się, że zgodnie ze Statutem Sołectwa </w:t>
      </w:r>
      <w:r w:rsidR="00A427F5">
        <w:rPr>
          <w:rFonts w:ascii="Tahoma" w:hAnsi="Tahoma" w:cs="Tahoma"/>
          <w:sz w:val="32"/>
          <w:szCs w:val="32"/>
        </w:rPr>
        <w:t xml:space="preserve">Królowa Polska </w:t>
      </w:r>
      <w:r w:rsidRPr="001E0BE3">
        <w:rPr>
          <w:rFonts w:ascii="Tahoma" w:hAnsi="Tahoma" w:cs="Tahoma"/>
          <w:sz w:val="32"/>
          <w:szCs w:val="32"/>
        </w:rPr>
        <w:t xml:space="preserve">w przypadku braku wymaganego kworum (10% uprawnionych do głosowania, tj. </w:t>
      </w:r>
      <w:r w:rsidR="00E829A9">
        <w:rPr>
          <w:rFonts w:ascii="Tahoma" w:hAnsi="Tahoma" w:cs="Tahoma"/>
          <w:sz w:val="32"/>
          <w:szCs w:val="32"/>
        </w:rPr>
        <w:t>46</w:t>
      </w:r>
      <w:r w:rsidRPr="001E0BE3">
        <w:rPr>
          <w:rFonts w:ascii="Tahoma" w:hAnsi="Tahoma" w:cs="Tahoma"/>
          <w:sz w:val="32"/>
          <w:szCs w:val="32"/>
        </w:rPr>
        <w:t xml:space="preserve"> osób) Zebranie odbędzie się w </w:t>
      </w:r>
      <w:r w:rsidRPr="001E0BE3">
        <w:rPr>
          <w:rFonts w:ascii="Tahoma" w:hAnsi="Tahoma" w:cs="Tahoma"/>
          <w:b/>
          <w:bCs/>
          <w:sz w:val="32"/>
          <w:szCs w:val="32"/>
        </w:rPr>
        <w:t>II terminie</w:t>
      </w:r>
      <w:r w:rsidRPr="001E0BE3">
        <w:rPr>
          <w:rFonts w:ascii="Tahoma" w:hAnsi="Tahoma" w:cs="Tahoma"/>
          <w:sz w:val="32"/>
          <w:szCs w:val="32"/>
        </w:rPr>
        <w:t xml:space="preserve">, tj. 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w dniu 18 </w:t>
      </w:r>
      <w:r w:rsidR="00A427F5">
        <w:rPr>
          <w:rFonts w:ascii="Tahoma" w:hAnsi="Tahoma" w:cs="Tahoma"/>
          <w:b/>
          <w:bCs/>
          <w:sz w:val="32"/>
          <w:szCs w:val="32"/>
        </w:rPr>
        <w:t xml:space="preserve">sierpnia </w:t>
      </w:r>
      <w:r w:rsidRPr="001E0BE3">
        <w:rPr>
          <w:rFonts w:ascii="Tahoma" w:hAnsi="Tahoma" w:cs="Tahoma"/>
          <w:b/>
          <w:bCs/>
          <w:sz w:val="32"/>
          <w:szCs w:val="32"/>
        </w:rPr>
        <w:t>202</w:t>
      </w:r>
      <w:r w:rsidR="00A427F5">
        <w:rPr>
          <w:rFonts w:ascii="Tahoma" w:hAnsi="Tahoma" w:cs="Tahoma"/>
          <w:b/>
          <w:bCs/>
          <w:sz w:val="32"/>
          <w:szCs w:val="32"/>
        </w:rPr>
        <w:t>6</w:t>
      </w:r>
      <w:r w:rsidRPr="001E0BE3">
        <w:rPr>
          <w:rFonts w:ascii="Tahoma" w:hAnsi="Tahoma" w:cs="Tahoma"/>
          <w:b/>
          <w:bCs/>
          <w:sz w:val="32"/>
          <w:szCs w:val="32"/>
        </w:rPr>
        <w:t xml:space="preserve"> roku o godz. 1</w:t>
      </w:r>
      <w:r w:rsidR="00A427F5">
        <w:rPr>
          <w:rFonts w:ascii="Tahoma" w:hAnsi="Tahoma" w:cs="Tahoma"/>
          <w:b/>
          <w:bCs/>
          <w:sz w:val="32"/>
          <w:szCs w:val="32"/>
        </w:rPr>
        <w:t>8</w:t>
      </w:r>
      <w:r w:rsidRPr="001E0BE3">
        <w:rPr>
          <w:rFonts w:ascii="Tahoma" w:hAnsi="Tahoma" w:cs="Tahoma"/>
          <w:b/>
          <w:bCs/>
          <w:sz w:val="32"/>
          <w:szCs w:val="32"/>
        </w:rPr>
        <w:t>:</w:t>
      </w:r>
      <w:r w:rsidR="00364D90">
        <w:rPr>
          <w:rFonts w:ascii="Tahoma" w:hAnsi="Tahoma" w:cs="Tahoma"/>
          <w:b/>
          <w:bCs/>
          <w:sz w:val="32"/>
          <w:szCs w:val="32"/>
        </w:rPr>
        <w:t>4</w:t>
      </w:r>
      <w:r w:rsidRPr="001E0BE3">
        <w:rPr>
          <w:rFonts w:ascii="Tahoma" w:hAnsi="Tahoma" w:cs="Tahoma"/>
          <w:b/>
          <w:bCs/>
          <w:sz w:val="32"/>
          <w:szCs w:val="32"/>
        </w:rPr>
        <w:t>5</w:t>
      </w:r>
      <w:r w:rsidRPr="001E0BE3">
        <w:rPr>
          <w:rFonts w:ascii="Tahoma" w:hAnsi="Tahoma" w:cs="Tahoma"/>
          <w:sz w:val="32"/>
          <w:szCs w:val="32"/>
        </w:rPr>
        <w:t>, i</w:t>
      </w:r>
      <w:r w:rsidR="001E0BE3">
        <w:rPr>
          <w:rFonts w:ascii="Tahoma" w:hAnsi="Tahoma" w:cs="Tahoma"/>
          <w:sz w:val="32"/>
          <w:szCs w:val="32"/>
        </w:rPr>
        <w:t> </w:t>
      </w:r>
      <w:r w:rsidRPr="001E0BE3">
        <w:rPr>
          <w:rFonts w:ascii="Tahoma" w:hAnsi="Tahoma" w:cs="Tahoma"/>
          <w:sz w:val="32"/>
          <w:szCs w:val="32"/>
        </w:rPr>
        <w:t xml:space="preserve">jest ważne bez względu na liczbę obecnych </w:t>
      </w:r>
      <w:r w:rsidR="001E0BE3" w:rsidRPr="001E0BE3">
        <w:rPr>
          <w:rFonts w:ascii="Tahoma" w:hAnsi="Tahoma" w:cs="Tahoma"/>
          <w:sz w:val="32"/>
          <w:szCs w:val="32"/>
        </w:rPr>
        <w:t>na Zebraniu.</w:t>
      </w:r>
    </w:p>
    <w:p w14:paraId="5DA41A9F" w14:textId="77777777" w:rsidR="001E0BE3" w:rsidRDefault="001E0BE3" w:rsidP="00364D90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</w:p>
    <w:p w14:paraId="7B9E1C73" w14:textId="29CB56EF" w:rsidR="001E0BE3" w:rsidRPr="001E0BE3" w:rsidRDefault="001E0BE3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  <w:r w:rsidRPr="001E0BE3">
        <w:rPr>
          <w:rFonts w:ascii="Tahoma" w:hAnsi="Tahoma" w:cs="Tahoma"/>
          <w:b/>
          <w:bCs/>
          <w:sz w:val="28"/>
          <w:szCs w:val="28"/>
        </w:rPr>
        <w:t>Sołtys Sołectwa K</w:t>
      </w:r>
      <w:r w:rsidR="00A427F5">
        <w:rPr>
          <w:rFonts w:ascii="Tahoma" w:hAnsi="Tahoma" w:cs="Tahoma"/>
          <w:b/>
          <w:bCs/>
          <w:sz w:val="28"/>
          <w:szCs w:val="28"/>
        </w:rPr>
        <w:t>rólowa Polska</w:t>
      </w:r>
    </w:p>
    <w:p w14:paraId="7BB66E0C" w14:textId="77777777" w:rsidR="001E0BE3" w:rsidRPr="001E0BE3" w:rsidRDefault="001E0BE3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025D012C" w14:textId="77777777" w:rsidR="00364D90" w:rsidRDefault="00364D90" w:rsidP="00380CF5">
      <w:pPr>
        <w:spacing w:after="0" w:line="240" w:lineRule="auto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45029BCC" w14:textId="77777777" w:rsidR="00364D90" w:rsidRDefault="00364D90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</w:p>
    <w:p w14:paraId="101FBE67" w14:textId="625E9162" w:rsidR="009838A5" w:rsidRPr="00364D90" w:rsidRDefault="001E0BE3" w:rsidP="00364D90">
      <w:pPr>
        <w:spacing w:after="0" w:line="240" w:lineRule="auto"/>
        <w:ind w:left="2835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364D90">
        <w:rPr>
          <w:rFonts w:ascii="Tahoma" w:hAnsi="Tahoma" w:cs="Tahoma"/>
          <w:b/>
          <w:bCs/>
          <w:i/>
          <w:iCs/>
          <w:sz w:val="28"/>
          <w:szCs w:val="28"/>
        </w:rPr>
        <w:t xml:space="preserve">/-/ </w:t>
      </w:r>
      <w:r w:rsidR="00A427F5">
        <w:rPr>
          <w:rFonts w:ascii="Tahoma" w:hAnsi="Tahoma" w:cs="Tahoma"/>
          <w:b/>
          <w:bCs/>
          <w:i/>
          <w:iCs/>
          <w:sz w:val="28"/>
          <w:szCs w:val="28"/>
        </w:rPr>
        <w:t xml:space="preserve">Krzysztof </w:t>
      </w:r>
      <w:proofErr w:type="spellStart"/>
      <w:r w:rsidR="00A427F5">
        <w:rPr>
          <w:rFonts w:ascii="Tahoma" w:hAnsi="Tahoma" w:cs="Tahoma"/>
          <w:b/>
          <w:bCs/>
          <w:i/>
          <w:iCs/>
          <w:sz w:val="28"/>
          <w:szCs w:val="28"/>
        </w:rPr>
        <w:t>Magdziarczyk</w:t>
      </w:r>
      <w:proofErr w:type="spellEnd"/>
    </w:p>
    <w:p w14:paraId="2CD81F01" w14:textId="627774D2" w:rsidR="001C429B" w:rsidRPr="001E0BE3" w:rsidRDefault="009838A5" w:rsidP="00364D90">
      <w:pPr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Data: </w:t>
      </w:r>
      <w:r w:rsidR="00A427F5">
        <w:rPr>
          <w:rFonts w:ascii="Tahoma" w:hAnsi="Tahoma" w:cs="Tahoma"/>
          <w:b/>
          <w:bCs/>
          <w:sz w:val="28"/>
          <w:szCs w:val="28"/>
        </w:rPr>
        <w:t>07</w:t>
      </w:r>
      <w:r>
        <w:rPr>
          <w:rFonts w:ascii="Tahoma" w:hAnsi="Tahoma" w:cs="Tahoma"/>
          <w:b/>
          <w:bCs/>
          <w:sz w:val="28"/>
          <w:szCs w:val="28"/>
        </w:rPr>
        <w:t>.0</w:t>
      </w:r>
      <w:r w:rsidR="00A427F5">
        <w:rPr>
          <w:rFonts w:ascii="Tahoma" w:hAnsi="Tahoma" w:cs="Tahoma"/>
          <w:b/>
          <w:bCs/>
          <w:sz w:val="28"/>
          <w:szCs w:val="28"/>
        </w:rPr>
        <w:t>8</w:t>
      </w:r>
      <w:r>
        <w:rPr>
          <w:rFonts w:ascii="Tahoma" w:hAnsi="Tahoma" w:cs="Tahoma"/>
          <w:b/>
          <w:bCs/>
          <w:sz w:val="28"/>
          <w:szCs w:val="28"/>
        </w:rPr>
        <w:t>.202</w:t>
      </w:r>
      <w:r w:rsidR="00A427F5">
        <w:rPr>
          <w:rFonts w:ascii="Tahoma" w:hAnsi="Tahoma" w:cs="Tahoma"/>
          <w:b/>
          <w:bCs/>
          <w:sz w:val="28"/>
          <w:szCs w:val="28"/>
        </w:rPr>
        <w:t>6</w:t>
      </w:r>
      <w:r>
        <w:rPr>
          <w:rFonts w:ascii="Tahoma" w:hAnsi="Tahoma" w:cs="Tahoma"/>
          <w:b/>
          <w:bCs/>
          <w:sz w:val="28"/>
          <w:szCs w:val="28"/>
        </w:rPr>
        <w:t xml:space="preserve"> r.</w:t>
      </w:r>
    </w:p>
    <w:sectPr w:rsidR="001C429B" w:rsidRPr="001E0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2B61"/>
    <w:multiLevelType w:val="hybridMultilevel"/>
    <w:tmpl w:val="B95E0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1C68"/>
    <w:multiLevelType w:val="hybridMultilevel"/>
    <w:tmpl w:val="2056EAA8"/>
    <w:lvl w:ilvl="0" w:tplc="EA02DC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C48F1"/>
    <w:multiLevelType w:val="hybridMultilevel"/>
    <w:tmpl w:val="88EC3092"/>
    <w:lvl w:ilvl="0" w:tplc="EB6872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C1E9F"/>
    <w:multiLevelType w:val="hybridMultilevel"/>
    <w:tmpl w:val="AC6E7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272C7"/>
    <w:multiLevelType w:val="hybridMultilevel"/>
    <w:tmpl w:val="1FA8D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97F61"/>
    <w:multiLevelType w:val="hybridMultilevel"/>
    <w:tmpl w:val="DD3033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300398">
    <w:abstractNumId w:val="4"/>
  </w:num>
  <w:num w:numId="2" w16cid:durableId="1923251216">
    <w:abstractNumId w:val="3"/>
  </w:num>
  <w:num w:numId="3" w16cid:durableId="1826509602">
    <w:abstractNumId w:val="5"/>
  </w:num>
  <w:num w:numId="4" w16cid:durableId="1776363296">
    <w:abstractNumId w:val="1"/>
  </w:num>
  <w:num w:numId="5" w16cid:durableId="2073499972">
    <w:abstractNumId w:val="0"/>
  </w:num>
  <w:num w:numId="6" w16cid:durableId="1000697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8E7"/>
    <w:rsid w:val="00144AF5"/>
    <w:rsid w:val="00184207"/>
    <w:rsid w:val="001C429B"/>
    <w:rsid w:val="001E0BE3"/>
    <w:rsid w:val="002643D7"/>
    <w:rsid w:val="00364D90"/>
    <w:rsid w:val="00380CF5"/>
    <w:rsid w:val="004D0129"/>
    <w:rsid w:val="005F7F05"/>
    <w:rsid w:val="0078542D"/>
    <w:rsid w:val="007B3F7A"/>
    <w:rsid w:val="00872EFF"/>
    <w:rsid w:val="008A0A8A"/>
    <w:rsid w:val="009808E7"/>
    <w:rsid w:val="00981306"/>
    <w:rsid w:val="009838A5"/>
    <w:rsid w:val="009D0A28"/>
    <w:rsid w:val="00A427F5"/>
    <w:rsid w:val="00A65C79"/>
    <w:rsid w:val="00B34E53"/>
    <w:rsid w:val="00B876C9"/>
    <w:rsid w:val="00BF522B"/>
    <w:rsid w:val="00C50D6B"/>
    <w:rsid w:val="00D944A2"/>
    <w:rsid w:val="00E155E2"/>
    <w:rsid w:val="00E66715"/>
    <w:rsid w:val="00E829A9"/>
    <w:rsid w:val="00F61931"/>
    <w:rsid w:val="00FF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B845"/>
  <w15:chartTrackingRefBased/>
  <w15:docId w15:val="{927F1F54-65CA-4340-ACF9-D23B187E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0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8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8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8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8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8E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8E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8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8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8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8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0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0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8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08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8E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8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8E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08E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65C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C7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81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B98AE-F3B9-484B-8BA7-D3A9338C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Stanek Wójt Gminy Kamionka Wielka</dc:creator>
  <cp:keywords/>
  <dc:description/>
  <cp:lastModifiedBy>Andrzej Stanek Wójt Gminy Kamionka Wielka</cp:lastModifiedBy>
  <cp:revision>5</cp:revision>
  <cp:lastPrinted>2025-07-10T08:27:00Z</cp:lastPrinted>
  <dcterms:created xsi:type="dcterms:W3CDTF">2025-07-10T06:04:00Z</dcterms:created>
  <dcterms:modified xsi:type="dcterms:W3CDTF">2026-08-10T10:08:00Z</dcterms:modified>
</cp:coreProperties>
</file>