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57B99" w14:textId="5DA555C4" w:rsidR="00A71D1A" w:rsidRDefault="00B93B34" w:rsidP="00A71D1A">
      <w:pPr>
        <w:jc w:val="right"/>
        <w:rPr>
          <w:rFonts w:ascii="Tahoma" w:hAnsi="Tahoma" w:cs="Tahoma"/>
        </w:rPr>
      </w:pPr>
      <w:r w:rsidRPr="00B93B34">
        <w:rPr>
          <w:rFonts w:ascii="Tahoma" w:hAnsi="Tahoma" w:cs="Tahoma"/>
        </w:rPr>
        <w:t>Kamionka Wielka, dnia</w:t>
      </w:r>
      <w:r w:rsidR="00431925">
        <w:rPr>
          <w:rFonts w:ascii="Tahoma" w:hAnsi="Tahoma" w:cs="Tahoma"/>
        </w:rPr>
        <w:t xml:space="preserve"> </w:t>
      </w:r>
      <w:r w:rsidR="00843B5D">
        <w:rPr>
          <w:rFonts w:ascii="Tahoma" w:hAnsi="Tahoma" w:cs="Tahoma"/>
        </w:rPr>
        <w:t xml:space="preserve">10 sierpnia </w:t>
      </w:r>
      <w:r w:rsidRPr="00B93B34">
        <w:rPr>
          <w:rFonts w:ascii="Tahoma" w:hAnsi="Tahoma" w:cs="Tahoma"/>
        </w:rPr>
        <w:t>202</w:t>
      </w:r>
      <w:r w:rsidR="00A36B30">
        <w:rPr>
          <w:rFonts w:ascii="Tahoma" w:hAnsi="Tahoma" w:cs="Tahoma"/>
        </w:rPr>
        <w:t>6</w:t>
      </w:r>
      <w:r w:rsidRPr="00B93B34">
        <w:rPr>
          <w:rFonts w:ascii="Tahoma" w:hAnsi="Tahoma" w:cs="Tahoma"/>
        </w:rPr>
        <w:t xml:space="preserve"> r.</w:t>
      </w:r>
    </w:p>
    <w:p w14:paraId="16BEC913" w14:textId="77777777" w:rsidR="0057728F" w:rsidRDefault="0057728F">
      <w:pPr>
        <w:rPr>
          <w:rFonts w:ascii="Tahoma" w:hAnsi="Tahoma" w:cs="Tahoma"/>
        </w:rPr>
      </w:pPr>
    </w:p>
    <w:p w14:paraId="2531692C" w14:textId="43DB5696" w:rsidR="0057728F" w:rsidRDefault="00B93B34">
      <w:pPr>
        <w:rPr>
          <w:rFonts w:ascii="Tahoma" w:hAnsi="Tahoma" w:cs="Tahoma"/>
        </w:rPr>
      </w:pPr>
      <w:r w:rsidRPr="0057728F">
        <w:rPr>
          <w:rFonts w:ascii="Tahoma" w:hAnsi="Tahoma" w:cs="Tahoma"/>
        </w:rPr>
        <w:t>Nasz znak: Or.O.0012.</w:t>
      </w:r>
      <w:r w:rsidR="00D338A2">
        <w:rPr>
          <w:rFonts w:ascii="Tahoma" w:hAnsi="Tahoma" w:cs="Tahoma"/>
        </w:rPr>
        <w:t>1</w:t>
      </w:r>
      <w:r w:rsidR="00843B5D">
        <w:rPr>
          <w:rFonts w:ascii="Tahoma" w:hAnsi="Tahoma" w:cs="Tahoma"/>
        </w:rPr>
        <w:t>1</w:t>
      </w:r>
      <w:r w:rsidRPr="0057728F">
        <w:rPr>
          <w:rFonts w:ascii="Tahoma" w:hAnsi="Tahoma" w:cs="Tahoma"/>
        </w:rPr>
        <w:t>.202</w:t>
      </w:r>
      <w:r w:rsidR="00A36B30">
        <w:rPr>
          <w:rFonts w:ascii="Tahoma" w:hAnsi="Tahoma" w:cs="Tahoma"/>
        </w:rPr>
        <w:t>6</w:t>
      </w:r>
    </w:p>
    <w:p w14:paraId="70CD4E54" w14:textId="77777777" w:rsidR="00D67A05" w:rsidRPr="00B93B34" w:rsidRDefault="00D67A05">
      <w:pPr>
        <w:rPr>
          <w:rFonts w:ascii="Tahoma" w:hAnsi="Tahoma" w:cs="Tahoma"/>
        </w:rPr>
      </w:pPr>
    </w:p>
    <w:p w14:paraId="19950EAA" w14:textId="7618AF9E" w:rsidR="00B93B34" w:rsidRPr="0097041A" w:rsidRDefault="00B93B34" w:rsidP="0097041A">
      <w:pPr>
        <w:ind w:left="5670"/>
        <w:rPr>
          <w:rFonts w:ascii="Tahoma" w:hAnsi="Tahoma" w:cs="Tahoma"/>
          <w:b/>
          <w:bCs/>
          <w:u w:val="single"/>
        </w:rPr>
      </w:pPr>
      <w:r w:rsidRPr="00B93B34">
        <w:rPr>
          <w:rFonts w:ascii="Tahoma" w:hAnsi="Tahoma" w:cs="Tahoma"/>
          <w:b/>
          <w:bCs/>
          <w:u w:val="single"/>
        </w:rPr>
        <w:t>wg rozdzielnika</w:t>
      </w:r>
    </w:p>
    <w:p w14:paraId="63A96310" w14:textId="4C15A33B" w:rsidR="0057728F" w:rsidRPr="00D918C6" w:rsidRDefault="00B93B34" w:rsidP="00132FB5">
      <w:pPr>
        <w:ind w:firstLine="709"/>
        <w:jc w:val="both"/>
        <w:rPr>
          <w:rFonts w:ascii="Tahoma" w:hAnsi="Tahoma" w:cs="Tahoma"/>
        </w:rPr>
      </w:pPr>
      <w:r w:rsidRPr="00D918C6">
        <w:rPr>
          <w:rFonts w:ascii="Tahoma" w:hAnsi="Tahoma" w:cs="Tahoma"/>
        </w:rPr>
        <w:t>Uprzejmie zapraszam na</w:t>
      </w:r>
      <w:r w:rsidR="001824CB" w:rsidRPr="00D918C6">
        <w:rPr>
          <w:rFonts w:ascii="Tahoma" w:hAnsi="Tahoma" w:cs="Tahoma"/>
        </w:rPr>
        <w:t xml:space="preserve"> wspólne</w:t>
      </w:r>
      <w:r w:rsidRPr="00D918C6">
        <w:rPr>
          <w:rFonts w:ascii="Tahoma" w:hAnsi="Tahoma" w:cs="Tahoma"/>
        </w:rPr>
        <w:t xml:space="preserve"> posiedzenie</w:t>
      </w:r>
      <w:r w:rsidR="00577CA5">
        <w:rPr>
          <w:rFonts w:ascii="Tahoma" w:hAnsi="Tahoma" w:cs="Tahoma"/>
        </w:rPr>
        <w:t xml:space="preserve"> </w:t>
      </w:r>
      <w:r w:rsidR="00BE7142" w:rsidRPr="00D672B3">
        <w:rPr>
          <w:rFonts w:ascii="Tahoma" w:hAnsi="Tahoma" w:cs="Tahoma"/>
          <w:b/>
          <w:bCs/>
        </w:rPr>
        <w:t>Komisji Budżetu i Finansów</w:t>
      </w:r>
      <w:r w:rsidR="00213521" w:rsidRPr="00D672B3">
        <w:rPr>
          <w:rFonts w:ascii="Tahoma" w:hAnsi="Tahoma" w:cs="Tahoma"/>
          <w:b/>
          <w:bCs/>
        </w:rPr>
        <w:t>, Komisji Oświaty, Kultury, Zdrowia i Spraw Społecznyc</w:t>
      </w:r>
      <w:r w:rsidR="00D338A2">
        <w:rPr>
          <w:rFonts w:ascii="Tahoma" w:hAnsi="Tahoma" w:cs="Tahoma"/>
          <w:b/>
          <w:bCs/>
        </w:rPr>
        <w:t>h oraz</w:t>
      </w:r>
      <w:r w:rsidR="00A36B30">
        <w:rPr>
          <w:rFonts w:ascii="Tahoma" w:hAnsi="Tahoma" w:cs="Tahoma"/>
          <w:b/>
          <w:bCs/>
        </w:rPr>
        <w:t xml:space="preserve"> </w:t>
      </w:r>
      <w:r w:rsidR="00E42A9D" w:rsidRPr="0057728F">
        <w:rPr>
          <w:rFonts w:ascii="Tahoma" w:hAnsi="Tahoma" w:cs="Tahoma"/>
          <w:b/>
          <w:bCs/>
        </w:rPr>
        <w:t>Komisji Rozwoju, Rolnictwa</w:t>
      </w:r>
      <w:r w:rsidR="00D338A2">
        <w:rPr>
          <w:rFonts w:ascii="Tahoma" w:hAnsi="Tahoma" w:cs="Tahoma"/>
        </w:rPr>
        <w:t xml:space="preserve"> </w:t>
      </w:r>
      <w:r w:rsidR="00D338A2" w:rsidRPr="00D338A2">
        <w:rPr>
          <w:rFonts w:ascii="Tahoma" w:hAnsi="Tahoma" w:cs="Tahoma"/>
          <w:b/>
          <w:bCs/>
        </w:rPr>
        <w:t>i Ochrony Środowiska</w:t>
      </w:r>
      <w:r w:rsidR="00D338A2">
        <w:rPr>
          <w:rFonts w:ascii="Tahoma" w:hAnsi="Tahoma" w:cs="Tahoma"/>
        </w:rPr>
        <w:t xml:space="preserve">, </w:t>
      </w:r>
      <w:r w:rsidR="001824CB" w:rsidRPr="00D918C6">
        <w:rPr>
          <w:rFonts w:ascii="Tahoma" w:hAnsi="Tahoma" w:cs="Tahoma"/>
        </w:rPr>
        <w:t xml:space="preserve">które odbędzie się w dniu </w:t>
      </w:r>
      <w:r w:rsidR="00D338A2">
        <w:rPr>
          <w:rFonts w:ascii="Tahoma" w:hAnsi="Tahoma" w:cs="Tahoma"/>
          <w:b/>
          <w:bCs/>
        </w:rPr>
        <w:t>1</w:t>
      </w:r>
      <w:r w:rsidR="00843B5D">
        <w:rPr>
          <w:rFonts w:ascii="Tahoma" w:hAnsi="Tahoma" w:cs="Tahoma"/>
          <w:b/>
          <w:bCs/>
        </w:rPr>
        <w:t>4</w:t>
      </w:r>
      <w:r w:rsidR="00D338A2">
        <w:rPr>
          <w:rFonts w:ascii="Tahoma" w:hAnsi="Tahoma" w:cs="Tahoma"/>
          <w:b/>
          <w:bCs/>
        </w:rPr>
        <w:t xml:space="preserve"> </w:t>
      </w:r>
      <w:r w:rsidR="00843B5D">
        <w:rPr>
          <w:rFonts w:ascii="Tahoma" w:hAnsi="Tahoma" w:cs="Tahoma"/>
          <w:b/>
          <w:bCs/>
        </w:rPr>
        <w:t xml:space="preserve">sierpnia </w:t>
      </w:r>
      <w:r w:rsidR="00D338A2">
        <w:rPr>
          <w:rFonts w:ascii="Tahoma" w:hAnsi="Tahoma" w:cs="Tahoma"/>
          <w:b/>
          <w:bCs/>
        </w:rPr>
        <w:t xml:space="preserve">2026 </w:t>
      </w:r>
      <w:r w:rsidR="001824CB" w:rsidRPr="00A35CDE">
        <w:rPr>
          <w:rFonts w:ascii="Tahoma" w:hAnsi="Tahoma" w:cs="Tahoma"/>
          <w:b/>
          <w:bCs/>
        </w:rPr>
        <w:t>r</w:t>
      </w:r>
      <w:r w:rsidR="005E6022">
        <w:rPr>
          <w:rFonts w:ascii="Tahoma" w:hAnsi="Tahoma" w:cs="Tahoma"/>
          <w:b/>
          <w:bCs/>
        </w:rPr>
        <w:t>.</w:t>
      </w:r>
      <w:r w:rsidR="001824CB" w:rsidRPr="00A35CDE">
        <w:rPr>
          <w:rFonts w:ascii="Tahoma" w:hAnsi="Tahoma" w:cs="Tahoma"/>
          <w:b/>
          <w:bCs/>
        </w:rPr>
        <w:t xml:space="preserve"> (</w:t>
      </w:r>
      <w:r w:rsidR="00D338A2">
        <w:rPr>
          <w:rFonts w:ascii="Tahoma" w:hAnsi="Tahoma" w:cs="Tahoma"/>
          <w:b/>
          <w:bCs/>
        </w:rPr>
        <w:t>p</w:t>
      </w:r>
      <w:r w:rsidR="00843B5D">
        <w:rPr>
          <w:rFonts w:ascii="Tahoma" w:hAnsi="Tahoma" w:cs="Tahoma"/>
          <w:b/>
          <w:bCs/>
        </w:rPr>
        <w:t>iątek</w:t>
      </w:r>
      <w:r w:rsidR="001824CB" w:rsidRPr="00A35CDE">
        <w:rPr>
          <w:rFonts w:ascii="Tahoma" w:hAnsi="Tahoma" w:cs="Tahoma"/>
          <w:b/>
          <w:bCs/>
        </w:rPr>
        <w:t>) o</w:t>
      </w:r>
      <w:r w:rsidR="00A35CDE">
        <w:rPr>
          <w:rFonts w:ascii="Tahoma" w:hAnsi="Tahoma" w:cs="Tahoma"/>
          <w:b/>
          <w:bCs/>
        </w:rPr>
        <w:t> </w:t>
      </w:r>
      <w:r w:rsidR="001824CB" w:rsidRPr="00A35CDE">
        <w:rPr>
          <w:rFonts w:ascii="Tahoma" w:hAnsi="Tahoma" w:cs="Tahoma"/>
          <w:b/>
          <w:bCs/>
        </w:rPr>
        <w:t xml:space="preserve">godz. </w:t>
      </w:r>
      <w:r w:rsidR="005D6CC9">
        <w:rPr>
          <w:rFonts w:ascii="Tahoma" w:hAnsi="Tahoma" w:cs="Tahoma"/>
          <w:b/>
          <w:bCs/>
        </w:rPr>
        <w:t>1</w:t>
      </w:r>
      <w:r w:rsidR="00843B5D">
        <w:rPr>
          <w:rFonts w:ascii="Tahoma" w:hAnsi="Tahoma" w:cs="Tahoma"/>
          <w:b/>
          <w:bCs/>
        </w:rPr>
        <w:t>3</w:t>
      </w:r>
      <w:r w:rsidR="00BE7142">
        <w:rPr>
          <w:rFonts w:ascii="Tahoma" w:hAnsi="Tahoma" w:cs="Tahoma"/>
          <w:b/>
          <w:bCs/>
        </w:rPr>
        <w:t>:</w:t>
      </w:r>
      <w:r w:rsidR="00843B5D">
        <w:rPr>
          <w:rFonts w:ascii="Tahoma" w:hAnsi="Tahoma" w:cs="Tahoma"/>
          <w:b/>
          <w:bCs/>
        </w:rPr>
        <w:t>30</w:t>
      </w:r>
      <w:r w:rsidR="001824CB" w:rsidRPr="00D918C6">
        <w:rPr>
          <w:rFonts w:ascii="Tahoma" w:hAnsi="Tahoma" w:cs="Tahoma"/>
        </w:rPr>
        <w:t xml:space="preserve"> w </w:t>
      </w:r>
      <w:r w:rsidR="00A35CDE">
        <w:rPr>
          <w:rFonts w:ascii="Tahoma" w:hAnsi="Tahoma" w:cs="Tahoma"/>
        </w:rPr>
        <w:t>s</w:t>
      </w:r>
      <w:r w:rsidR="001824CB" w:rsidRPr="00D918C6">
        <w:rPr>
          <w:rFonts w:ascii="Tahoma" w:hAnsi="Tahoma" w:cs="Tahoma"/>
        </w:rPr>
        <w:t>ali posiedzeń Urzędu Gminy Kamionka Wielka.</w:t>
      </w:r>
    </w:p>
    <w:p w14:paraId="6866B8EB" w14:textId="3983DB46" w:rsidR="00B93B34" w:rsidRPr="00FD4034" w:rsidRDefault="00B93B34" w:rsidP="001824CB">
      <w:pPr>
        <w:jc w:val="both"/>
        <w:rPr>
          <w:rFonts w:ascii="Tahoma" w:hAnsi="Tahoma" w:cs="Tahoma"/>
        </w:rPr>
      </w:pPr>
      <w:r w:rsidRPr="00FD4034">
        <w:rPr>
          <w:rFonts w:ascii="Tahoma" w:hAnsi="Tahoma" w:cs="Tahoma"/>
          <w:b/>
          <w:bCs/>
          <w:u w:val="single"/>
        </w:rPr>
        <w:t>Proponowany porządek posiedzenia:</w:t>
      </w:r>
    </w:p>
    <w:p w14:paraId="2E626493" w14:textId="178F27AF" w:rsidR="00876B1F" w:rsidRDefault="00B93B34" w:rsidP="00876B1F">
      <w:pPr>
        <w:pStyle w:val="Akapitzlist"/>
        <w:numPr>
          <w:ilvl w:val="0"/>
          <w:numId w:val="1"/>
        </w:numPr>
        <w:jc w:val="both"/>
        <w:rPr>
          <w:rFonts w:ascii="Tahoma" w:hAnsi="Tahoma" w:cs="Tahoma"/>
        </w:rPr>
      </w:pPr>
      <w:r w:rsidRPr="00FD4034">
        <w:rPr>
          <w:rFonts w:ascii="Tahoma" w:hAnsi="Tahoma" w:cs="Tahoma"/>
        </w:rPr>
        <w:t>Otwarcie obrad, przyjęcie porządku posiedzenia, ewentualne zmiany.</w:t>
      </w:r>
    </w:p>
    <w:p w14:paraId="6F215303" w14:textId="77777777" w:rsidR="005E603F" w:rsidRDefault="005E603F" w:rsidP="005E603F">
      <w:pPr>
        <w:pStyle w:val="Akapitzlist"/>
        <w:jc w:val="both"/>
        <w:rPr>
          <w:rFonts w:ascii="Tahoma" w:hAnsi="Tahoma" w:cs="Tahoma"/>
        </w:rPr>
      </w:pPr>
    </w:p>
    <w:p w14:paraId="15CFED9C" w14:textId="0BF1A050" w:rsidR="00D338A2" w:rsidRDefault="00D338A2" w:rsidP="00D338A2">
      <w:pPr>
        <w:pStyle w:val="Akapitzlist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Wypracowanie </w:t>
      </w:r>
      <w:r w:rsidR="00843B5D">
        <w:rPr>
          <w:rFonts w:ascii="Tahoma" w:hAnsi="Tahoma" w:cs="Tahoma"/>
        </w:rPr>
        <w:t>opinii do projektu uchwały w sprawie zasad udzielania i rozmiaru obniżek tygodniowego obowiązkowego wymiaru godzin zajęć dydaktycznych, wychowawczych i opiekuńczych nauczycielom, którym powierzono stanowiska kierownicze w zespole/szkołach, dla których organem prowadzącym jest Gmina Kamionka Wielka. (</w:t>
      </w:r>
      <w:r w:rsidR="00843B5D" w:rsidRPr="00843B5D">
        <w:rPr>
          <w:rFonts w:ascii="Tahoma" w:hAnsi="Tahoma" w:cs="Tahoma"/>
          <w:b/>
          <w:bCs/>
        </w:rPr>
        <w:t>Projekt Nr 1</w:t>
      </w:r>
      <w:r w:rsidR="00843B5D">
        <w:rPr>
          <w:rFonts w:ascii="Tahoma" w:hAnsi="Tahoma" w:cs="Tahoma"/>
        </w:rPr>
        <w:t>)</w:t>
      </w:r>
    </w:p>
    <w:p w14:paraId="3355EB7A" w14:textId="3BC451E3" w:rsidR="00D338A2" w:rsidRPr="00D338A2" w:rsidRDefault="00D338A2" w:rsidP="00D338A2">
      <w:pPr>
        <w:pStyle w:val="Akapitzlist"/>
        <w:rPr>
          <w:rFonts w:ascii="Tahoma" w:hAnsi="Tahoma" w:cs="Tahoma"/>
          <w:b/>
          <w:bCs/>
        </w:rPr>
      </w:pPr>
      <w:r w:rsidRPr="00D338A2">
        <w:rPr>
          <w:rFonts w:ascii="Tahoma" w:hAnsi="Tahoma" w:cs="Tahoma"/>
          <w:b/>
          <w:bCs/>
        </w:rPr>
        <w:t xml:space="preserve">- Komisja </w:t>
      </w:r>
      <w:r w:rsidR="00843B5D">
        <w:rPr>
          <w:rFonts w:ascii="Tahoma" w:hAnsi="Tahoma" w:cs="Tahoma"/>
          <w:b/>
          <w:bCs/>
        </w:rPr>
        <w:t>Oświaty, Kultury, Zdrowia i Spraw Społecznych</w:t>
      </w:r>
    </w:p>
    <w:p w14:paraId="089D1F4B" w14:textId="77777777" w:rsidR="00D338A2" w:rsidRDefault="00D338A2" w:rsidP="00D338A2">
      <w:pPr>
        <w:pStyle w:val="Akapitzlist"/>
        <w:jc w:val="both"/>
        <w:rPr>
          <w:rFonts w:ascii="Tahoma" w:hAnsi="Tahoma" w:cs="Tahoma"/>
        </w:rPr>
      </w:pPr>
    </w:p>
    <w:p w14:paraId="09844BA0" w14:textId="0B088FD9" w:rsidR="00D338A2" w:rsidRDefault="00D338A2" w:rsidP="002065FF">
      <w:pPr>
        <w:pStyle w:val="Akapitzlist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Wypracowanie opinii do projektu uchwały w sprawie</w:t>
      </w:r>
      <w:r w:rsidR="00843B5D">
        <w:rPr>
          <w:rFonts w:ascii="Tahoma" w:hAnsi="Tahoma" w:cs="Tahoma"/>
        </w:rPr>
        <w:t xml:space="preserve"> określenia tygodniowego obowiązkowego wymiaru godzin zajęć dla nauczycieli niewymienionych w art. 42 ust. 3 Karty Nauczyciela zatrudnionych w zespole/szkołach, dla których organem prowadzącym jest Gmina Kamionka Wielka</w:t>
      </w:r>
      <w:r>
        <w:rPr>
          <w:rFonts w:ascii="Tahoma" w:hAnsi="Tahoma" w:cs="Tahoma"/>
        </w:rPr>
        <w:t>. (</w:t>
      </w:r>
      <w:r w:rsidRPr="00D338A2">
        <w:rPr>
          <w:rFonts w:ascii="Tahoma" w:hAnsi="Tahoma" w:cs="Tahoma"/>
          <w:b/>
          <w:bCs/>
        </w:rPr>
        <w:t>Projekt Nr 2</w:t>
      </w:r>
      <w:r>
        <w:rPr>
          <w:rFonts w:ascii="Tahoma" w:hAnsi="Tahoma" w:cs="Tahoma"/>
        </w:rPr>
        <w:t>)</w:t>
      </w:r>
    </w:p>
    <w:p w14:paraId="7095D88B" w14:textId="139294C6" w:rsidR="00D338A2" w:rsidRPr="00D338A2" w:rsidRDefault="00D338A2" w:rsidP="00D338A2">
      <w:pPr>
        <w:pStyle w:val="Akapitzlist"/>
        <w:rPr>
          <w:rFonts w:ascii="Tahoma" w:hAnsi="Tahoma" w:cs="Tahoma"/>
          <w:b/>
          <w:bCs/>
        </w:rPr>
      </w:pPr>
      <w:r w:rsidRPr="00D338A2">
        <w:rPr>
          <w:rFonts w:ascii="Tahoma" w:hAnsi="Tahoma" w:cs="Tahoma"/>
          <w:b/>
          <w:bCs/>
        </w:rPr>
        <w:t xml:space="preserve">- Komisja </w:t>
      </w:r>
      <w:r w:rsidR="00843B5D">
        <w:rPr>
          <w:rFonts w:ascii="Tahoma" w:hAnsi="Tahoma" w:cs="Tahoma"/>
          <w:b/>
          <w:bCs/>
        </w:rPr>
        <w:t>Oświaty, Kultury, Zdrowia i Spraw Społecznych</w:t>
      </w:r>
    </w:p>
    <w:p w14:paraId="1E9E050D" w14:textId="77777777" w:rsidR="00D338A2" w:rsidRDefault="00D338A2" w:rsidP="00D338A2">
      <w:pPr>
        <w:pStyle w:val="Akapitzlist"/>
        <w:jc w:val="both"/>
        <w:rPr>
          <w:rFonts w:ascii="Tahoma" w:hAnsi="Tahoma" w:cs="Tahoma"/>
        </w:rPr>
      </w:pPr>
    </w:p>
    <w:p w14:paraId="141F9692" w14:textId="3E98AA27" w:rsidR="00D338A2" w:rsidRDefault="00843B5D" w:rsidP="00D338A2">
      <w:pPr>
        <w:pStyle w:val="Akapitzlist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Wypracowanie opinii do projektu uchwały w sprawie zmiany Uchwały Nr LVIII/432 /2022 Rady Gminy Kamionka Wielka z dnia 29 grudnia 2022 r. w sprawie uchwalenia programu gospodarowania mieszkaniowym zasobem Gminy Kamionka Wielka na lata 2023-2027. (</w:t>
      </w:r>
      <w:r w:rsidRPr="00843B5D">
        <w:rPr>
          <w:rFonts w:ascii="Tahoma" w:hAnsi="Tahoma" w:cs="Tahoma"/>
          <w:b/>
          <w:bCs/>
        </w:rPr>
        <w:t>Projekt Nr 3</w:t>
      </w:r>
      <w:r>
        <w:rPr>
          <w:rFonts w:ascii="Tahoma" w:hAnsi="Tahoma" w:cs="Tahoma"/>
        </w:rPr>
        <w:t>)</w:t>
      </w:r>
    </w:p>
    <w:p w14:paraId="1AE022C7" w14:textId="53D1C30E" w:rsidR="00D338A2" w:rsidRPr="00D338A2" w:rsidRDefault="00D338A2" w:rsidP="00D338A2">
      <w:pPr>
        <w:pStyle w:val="Akapitzlist"/>
        <w:rPr>
          <w:rFonts w:ascii="Tahoma" w:hAnsi="Tahoma" w:cs="Tahoma"/>
          <w:b/>
          <w:bCs/>
        </w:rPr>
      </w:pPr>
      <w:r w:rsidRPr="00D338A2">
        <w:rPr>
          <w:rFonts w:ascii="Tahoma" w:hAnsi="Tahoma" w:cs="Tahoma"/>
          <w:b/>
          <w:bCs/>
        </w:rPr>
        <w:t xml:space="preserve">- </w:t>
      </w:r>
      <w:r w:rsidR="00843B5D">
        <w:rPr>
          <w:rFonts w:ascii="Tahoma" w:hAnsi="Tahoma" w:cs="Tahoma"/>
          <w:b/>
          <w:bCs/>
        </w:rPr>
        <w:t>Komisja Rozwoju, Rolnictwa i Ochrony Środowiska</w:t>
      </w:r>
    </w:p>
    <w:p w14:paraId="01272CF1" w14:textId="77777777" w:rsidR="00D338A2" w:rsidRDefault="00D338A2" w:rsidP="00D338A2">
      <w:pPr>
        <w:pStyle w:val="Akapitzlist"/>
        <w:jc w:val="both"/>
        <w:rPr>
          <w:rFonts w:ascii="Tahoma" w:hAnsi="Tahoma" w:cs="Tahoma"/>
        </w:rPr>
      </w:pPr>
    </w:p>
    <w:p w14:paraId="50FF9D19" w14:textId="4B479A39" w:rsidR="00843B5D" w:rsidRDefault="00843B5D" w:rsidP="00D338A2">
      <w:pPr>
        <w:pStyle w:val="Akapitzlist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Wypracowanie opinii do projektu uchwały w sprawie wyrażenia zgody na nabycie nieruchomości – [dot. Mszalnicy – </w:t>
      </w:r>
      <w:proofErr w:type="spellStart"/>
      <w:r>
        <w:rPr>
          <w:rFonts w:ascii="Tahoma" w:hAnsi="Tahoma" w:cs="Tahoma"/>
        </w:rPr>
        <w:t>Pagorek</w:t>
      </w:r>
      <w:proofErr w:type="spellEnd"/>
      <w:r>
        <w:rPr>
          <w:rFonts w:ascii="Tahoma" w:hAnsi="Tahoma" w:cs="Tahoma"/>
        </w:rPr>
        <w:t>]. (</w:t>
      </w:r>
      <w:r w:rsidRPr="00843B5D">
        <w:rPr>
          <w:rFonts w:ascii="Tahoma" w:hAnsi="Tahoma" w:cs="Tahoma"/>
          <w:b/>
          <w:bCs/>
        </w:rPr>
        <w:t>Projekt Nr 4</w:t>
      </w:r>
      <w:r>
        <w:rPr>
          <w:rFonts w:ascii="Tahoma" w:hAnsi="Tahoma" w:cs="Tahoma"/>
        </w:rPr>
        <w:t>)</w:t>
      </w:r>
    </w:p>
    <w:p w14:paraId="7EA013E5" w14:textId="49923BB0" w:rsidR="00843B5D" w:rsidRPr="00843B5D" w:rsidRDefault="00843B5D" w:rsidP="00843B5D">
      <w:pPr>
        <w:pStyle w:val="Akapitzlist"/>
        <w:jc w:val="both"/>
        <w:rPr>
          <w:rFonts w:ascii="Tahoma" w:hAnsi="Tahoma" w:cs="Tahoma"/>
          <w:b/>
          <w:bCs/>
        </w:rPr>
      </w:pPr>
      <w:r w:rsidRPr="00843B5D">
        <w:rPr>
          <w:rFonts w:ascii="Tahoma" w:hAnsi="Tahoma" w:cs="Tahoma"/>
          <w:b/>
          <w:bCs/>
        </w:rPr>
        <w:t>- Komisja Rozwoju, Rolnictwa i Ochrony Środowiska</w:t>
      </w:r>
    </w:p>
    <w:p w14:paraId="0A5F1F09" w14:textId="77777777" w:rsidR="00843B5D" w:rsidRDefault="00843B5D" w:rsidP="00843B5D">
      <w:pPr>
        <w:pStyle w:val="Akapitzlist"/>
        <w:jc w:val="both"/>
        <w:rPr>
          <w:rFonts w:ascii="Tahoma" w:hAnsi="Tahoma" w:cs="Tahoma"/>
        </w:rPr>
      </w:pPr>
    </w:p>
    <w:p w14:paraId="24285041" w14:textId="7A867069" w:rsidR="00843B5D" w:rsidRDefault="00843B5D" w:rsidP="00D338A2">
      <w:pPr>
        <w:pStyle w:val="Akapitzlist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Wypracowanie opinii do projektu uchwały w sprawie wyrażenia zgody na nabycie nieruchomości – [dot. Mszalnicy – </w:t>
      </w:r>
      <w:proofErr w:type="spellStart"/>
      <w:r>
        <w:rPr>
          <w:rFonts w:ascii="Tahoma" w:hAnsi="Tahoma" w:cs="Tahoma"/>
        </w:rPr>
        <w:t>Śmigajka</w:t>
      </w:r>
      <w:proofErr w:type="spellEnd"/>
      <w:r>
        <w:rPr>
          <w:rFonts w:ascii="Tahoma" w:hAnsi="Tahoma" w:cs="Tahoma"/>
        </w:rPr>
        <w:t>]. (</w:t>
      </w:r>
      <w:r w:rsidRPr="00843B5D">
        <w:rPr>
          <w:rFonts w:ascii="Tahoma" w:hAnsi="Tahoma" w:cs="Tahoma"/>
          <w:b/>
          <w:bCs/>
        </w:rPr>
        <w:t>Projekt Nr 5</w:t>
      </w:r>
      <w:r>
        <w:rPr>
          <w:rFonts w:ascii="Tahoma" w:hAnsi="Tahoma" w:cs="Tahoma"/>
        </w:rPr>
        <w:t>)</w:t>
      </w:r>
    </w:p>
    <w:p w14:paraId="3DA798F5" w14:textId="38BA6A20" w:rsidR="00843B5D" w:rsidRPr="00843B5D" w:rsidRDefault="00843B5D" w:rsidP="00843B5D">
      <w:pPr>
        <w:pStyle w:val="Akapitzlist"/>
        <w:jc w:val="both"/>
        <w:rPr>
          <w:rFonts w:ascii="Tahoma" w:hAnsi="Tahoma" w:cs="Tahoma"/>
          <w:b/>
          <w:bCs/>
        </w:rPr>
      </w:pPr>
      <w:r w:rsidRPr="00843B5D">
        <w:rPr>
          <w:rFonts w:ascii="Tahoma" w:hAnsi="Tahoma" w:cs="Tahoma"/>
          <w:b/>
          <w:bCs/>
        </w:rPr>
        <w:t>- Komisja Rozwoju, Rolnictwa i Ochrony Środowiska</w:t>
      </w:r>
    </w:p>
    <w:p w14:paraId="4F4E95C8" w14:textId="77777777" w:rsidR="00843B5D" w:rsidRDefault="00843B5D" w:rsidP="00843B5D">
      <w:pPr>
        <w:pStyle w:val="Akapitzlist"/>
        <w:jc w:val="both"/>
        <w:rPr>
          <w:rFonts w:ascii="Tahoma" w:hAnsi="Tahoma" w:cs="Tahoma"/>
        </w:rPr>
      </w:pPr>
    </w:p>
    <w:p w14:paraId="48362C39" w14:textId="7B0388AE" w:rsidR="00843B5D" w:rsidRDefault="00843B5D" w:rsidP="00843B5D">
      <w:pPr>
        <w:pStyle w:val="Akapitzlist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Wypracowanie opinii do projektu uchwały w sprawie wyrażenia zgody na nabycie nieruchomości – [dot. Mystkowa – Pod Dąbkiem]. (</w:t>
      </w:r>
      <w:r w:rsidRPr="00843B5D">
        <w:rPr>
          <w:rFonts w:ascii="Tahoma" w:hAnsi="Tahoma" w:cs="Tahoma"/>
          <w:b/>
          <w:bCs/>
        </w:rPr>
        <w:t>Projekt Nr 6</w:t>
      </w:r>
      <w:r>
        <w:rPr>
          <w:rFonts w:ascii="Tahoma" w:hAnsi="Tahoma" w:cs="Tahoma"/>
        </w:rPr>
        <w:t>)</w:t>
      </w:r>
    </w:p>
    <w:p w14:paraId="6B0FA8B4" w14:textId="350107F5" w:rsidR="00843B5D" w:rsidRDefault="00843B5D" w:rsidP="00843B5D">
      <w:pPr>
        <w:pStyle w:val="Akapitzlist"/>
        <w:jc w:val="both"/>
        <w:rPr>
          <w:rFonts w:ascii="Tahoma" w:hAnsi="Tahoma" w:cs="Tahoma"/>
          <w:b/>
          <w:bCs/>
        </w:rPr>
      </w:pPr>
      <w:r w:rsidRPr="00843B5D">
        <w:rPr>
          <w:rFonts w:ascii="Tahoma" w:hAnsi="Tahoma" w:cs="Tahoma"/>
          <w:b/>
          <w:bCs/>
        </w:rPr>
        <w:t>- Komisja Rozwoju, Rolnictwa i Ochrony Środowiska</w:t>
      </w:r>
    </w:p>
    <w:p w14:paraId="3C3114E2" w14:textId="77777777" w:rsidR="00843B5D" w:rsidRPr="00843B5D" w:rsidRDefault="00843B5D" w:rsidP="00843B5D">
      <w:pPr>
        <w:pStyle w:val="Akapitzlist"/>
        <w:jc w:val="both"/>
        <w:rPr>
          <w:rFonts w:ascii="Tahoma" w:hAnsi="Tahoma" w:cs="Tahoma"/>
          <w:b/>
          <w:bCs/>
        </w:rPr>
      </w:pPr>
    </w:p>
    <w:p w14:paraId="6C4F2FC4" w14:textId="77777777" w:rsidR="00843B5D" w:rsidRPr="00843B5D" w:rsidRDefault="00843B5D" w:rsidP="00843B5D">
      <w:pPr>
        <w:pStyle w:val="Akapitzlist"/>
        <w:jc w:val="both"/>
        <w:rPr>
          <w:rFonts w:ascii="Tahoma" w:hAnsi="Tahoma" w:cs="Tahoma"/>
        </w:rPr>
      </w:pPr>
    </w:p>
    <w:p w14:paraId="50E7BAA7" w14:textId="16E12411" w:rsidR="00843B5D" w:rsidRDefault="00843B5D" w:rsidP="00D338A2">
      <w:pPr>
        <w:pStyle w:val="Akapitzlist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Wypracowanie opinii do projektu uchwały w sprawie zmian Wieloletniej Prognozy Finansowej Gminy Kamionka Wielka na lata 2026-2036. (</w:t>
      </w:r>
      <w:r w:rsidRPr="00843B5D">
        <w:rPr>
          <w:rFonts w:ascii="Tahoma" w:hAnsi="Tahoma" w:cs="Tahoma"/>
          <w:b/>
          <w:bCs/>
        </w:rPr>
        <w:t>Projekt Nr 7</w:t>
      </w:r>
      <w:r>
        <w:rPr>
          <w:rFonts w:ascii="Tahoma" w:hAnsi="Tahoma" w:cs="Tahoma"/>
        </w:rPr>
        <w:t>)</w:t>
      </w:r>
    </w:p>
    <w:p w14:paraId="411794AA" w14:textId="1EFD06EC" w:rsidR="00843B5D" w:rsidRDefault="00843B5D" w:rsidP="00843B5D">
      <w:pPr>
        <w:pStyle w:val="Akapitzlist"/>
        <w:jc w:val="both"/>
        <w:rPr>
          <w:rFonts w:ascii="Tahoma" w:hAnsi="Tahoma" w:cs="Tahoma"/>
          <w:b/>
          <w:bCs/>
        </w:rPr>
      </w:pPr>
      <w:r w:rsidRPr="00843B5D">
        <w:rPr>
          <w:rFonts w:ascii="Tahoma" w:hAnsi="Tahoma" w:cs="Tahoma"/>
          <w:b/>
          <w:bCs/>
        </w:rPr>
        <w:t>- Komisja Budżetu i Finansów</w:t>
      </w:r>
    </w:p>
    <w:p w14:paraId="35A1317B" w14:textId="77777777" w:rsidR="00C508AA" w:rsidRPr="00843B5D" w:rsidRDefault="00C508AA" w:rsidP="00843B5D">
      <w:pPr>
        <w:pStyle w:val="Akapitzlist"/>
        <w:jc w:val="both"/>
        <w:rPr>
          <w:rFonts w:ascii="Tahoma" w:hAnsi="Tahoma" w:cs="Tahoma"/>
          <w:b/>
          <w:bCs/>
        </w:rPr>
      </w:pPr>
    </w:p>
    <w:p w14:paraId="52053C3A" w14:textId="7D96B4C2" w:rsidR="00843B5D" w:rsidRDefault="00843B5D" w:rsidP="00D338A2">
      <w:pPr>
        <w:pStyle w:val="Akapitzlist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Wypracowanie opinii do </w:t>
      </w:r>
      <w:r w:rsidR="00C508AA">
        <w:rPr>
          <w:rFonts w:ascii="Tahoma" w:hAnsi="Tahoma" w:cs="Tahoma"/>
        </w:rPr>
        <w:t>projektu uchwały w sprawie zmiany w Uchwale Budżetowej Gminy Kamionka Wielka na rok 2026. (</w:t>
      </w:r>
      <w:r w:rsidR="00C508AA" w:rsidRPr="00C508AA">
        <w:rPr>
          <w:rFonts w:ascii="Tahoma" w:hAnsi="Tahoma" w:cs="Tahoma"/>
          <w:b/>
          <w:bCs/>
        </w:rPr>
        <w:t>Projekt Nr 8</w:t>
      </w:r>
      <w:r w:rsidR="00C508AA">
        <w:rPr>
          <w:rFonts w:ascii="Tahoma" w:hAnsi="Tahoma" w:cs="Tahoma"/>
        </w:rPr>
        <w:t>)</w:t>
      </w:r>
    </w:p>
    <w:p w14:paraId="60645933" w14:textId="13ED0D2A" w:rsidR="00C508AA" w:rsidRPr="00C508AA" w:rsidRDefault="00C508AA" w:rsidP="00C508AA">
      <w:pPr>
        <w:pStyle w:val="Akapitzlist"/>
        <w:jc w:val="both"/>
        <w:rPr>
          <w:rFonts w:ascii="Tahoma" w:hAnsi="Tahoma" w:cs="Tahoma"/>
          <w:b/>
          <w:bCs/>
        </w:rPr>
      </w:pPr>
      <w:r w:rsidRPr="00C508AA">
        <w:rPr>
          <w:rFonts w:ascii="Tahoma" w:hAnsi="Tahoma" w:cs="Tahoma"/>
          <w:b/>
          <w:bCs/>
        </w:rPr>
        <w:t>- Komisja Budżetu i Finansów</w:t>
      </w:r>
    </w:p>
    <w:p w14:paraId="1E530F46" w14:textId="77777777" w:rsidR="00C508AA" w:rsidRDefault="00C508AA" w:rsidP="00C508AA">
      <w:pPr>
        <w:pStyle w:val="Akapitzlist"/>
        <w:jc w:val="both"/>
        <w:rPr>
          <w:rFonts w:ascii="Tahoma" w:hAnsi="Tahoma" w:cs="Tahoma"/>
        </w:rPr>
      </w:pPr>
    </w:p>
    <w:p w14:paraId="447A97E8" w14:textId="28EF9E00" w:rsidR="00C508AA" w:rsidRDefault="00C508AA" w:rsidP="00D338A2">
      <w:pPr>
        <w:pStyle w:val="Akapitzlist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Rozpatrzenie wniesionych pism.</w:t>
      </w:r>
    </w:p>
    <w:p w14:paraId="1FDBB331" w14:textId="03F40BF0" w:rsidR="006B11D3" w:rsidRPr="00D338A2" w:rsidRDefault="00D338A2" w:rsidP="00D338A2">
      <w:pPr>
        <w:pStyle w:val="Akapitzlist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Zakończenie.</w:t>
      </w:r>
    </w:p>
    <w:p w14:paraId="76A7B016" w14:textId="77777777" w:rsidR="006B11D3" w:rsidRDefault="006B11D3" w:rsidP="006B11D3">
      <w:pPr>
        <w:pStyle w:val="Akapitzlist"/>
        <w:jc w:val="both"/>
        <w:rPr>
          <w:rFonts w:ascii="Tahoma" w:hAnsi="Tahoma" w:cs="Tahoma"/>
        </w:rPr>
      </w:pPr>
    </w:p>
    <w:p w14:paraId="5AECDCA0" w14:textId="1BB1492C" w:rsidR="00DB65C3" w:rsidRPr="00DB65C3" w:rsidRDefault="00B93B34" w:rsidP="0097041A">
      <w:pPr>
        <w:jc w:val="both"/>
        <w:rPr>
          <w:rFonts w:ascii="Tahoma" w:hAnsi="Tahoma" w:cs="Tahoma"/>
          <w:color w:val="000000" w:themeColor="text1"/>
        </w:rPr>
      </w:pPr>
      <w:r w:rsidRPr="00D672B3">
        <w:rPr>
          <w:rFonts w:ascii="Tahoma" w:hAnsi="Tahoma" w:cs="Tahoma"/>
        </w:rPr>
        <w:t>Zaproszenie stanowi podstawę do zwolnienia od pracy zawodowej zgodnie z art. 25 ust. 3 ustawy z dnia 8 marca 1990 roku o samorządzie gminnym (</w:t>
      </w:r>
      <w:proofErr w:type="spellStart"/>
      <w:r w:rsidRPr="00D672B3">
        <w:rPr>
          <w:rFonts w:ascii="Tahoma" w:hAnsi="Tahoma" w:cs="Tahoma"/>
        </w:rPr>
        <w:t>t.j</w:t>
      </w:r>
      <w:proofErr w:type="spellEnd"/>
      <w:r w:rsidRPr="00D672B3">
        <w:rPr>
          <w:rFonts w:ascii="Tahoma" w:hAnsi="Tahoma" w:cs="Tahoma"/>
        </w:rPr>
        <w:t>. Dz. U. z 202</w:t>
      </w:r>
      <w:r w:rsidR="005D6CC9">
        <w:rPr>
          <w:rFonts w:ascii="Tahoma" w:hAnsi="Tahoma" w:cs="Tahoma"/>
        </w:rPr>
        <w:t>6</w:t>
      </w:r>
      <w:r w:rsidRPr="00D672B3">
        <w:rPr>
          <w:rFonts w:ascii="Tahoma" w:hAnsi="Tahoma" w:cs="Tahoma"/>
        </w:rPr>
        <w:t xml:space="preserve"> r. </w:t>
      </w:r>
      <w:r w:rsidR="001824CB" w:rsidRPr="00D672B3">
        <w:rPr>
          <w:rFonts w:ascii="Tahoma" w:hAnsi="Tahoma" w:cs="Tahoma"/>
          <w:color w:val="000000" w:themeColor="text1"/>
        </w:rPr>
        <w:t>poz.</w:t>
      </w:r>
      <w:r w:rsidR="005D6CC9">
        <w:rPr>
          <w:rFonts w:ascii="Tahoma" w:hAnsi="Tahoma" w:cs="Tahoma"/>
          <w:color w:val="000000" w:themeColor="text1"/>
        </w:rPr>
        <w:t xml:space="preserve"> 662</w:t>
      </w:r>
      <w:r w:rsidR="00843B5D">
        <w:rPr>
          <w:rFonts w:ascii="Tahoma" w:hAnsi="Tahoma" w:cs="Tahoma"/>
          <w:color w:val="000000" w:themeColor="text1"/>
        </w:rPr>
        <w:t xml:space="preserve"> ze zm.</w:t>
      </w:r>
      <w:r w:rsidR="00D672B3">
        <w:rPr>
          <w:rFonts w:ascii="Tahoma" w:hAnsi="Tahoma" w:cs="Tahoma"/>
          <w:color w:val="000000" w:themeColor="text1"/>
        </w:rPr>
        <w:t>).</w:t>
      </w:r>
    </w:p>
    <w:p w14:paraId="3DD0BB91" w14:textId="4D0371A0" w:rsidR="00D918C6" w:rsidRDefault="00B93B34" w:rsidP="0074197C">
      <w:pPr>
        <w:jc w:val="center"/>
        <w:rPr>
          <w:rFonts w:ascii="Tahoma" w:hAnsi="Tahoma" w:cs="Tahoma"/>
        </w:rPr>
      </w:pPr>
      <w:r w:rsidRPr="0007313D">
        <w:rPr>
          <w:rFonts w:ascii="Tahoma" w:hAnsi="Tahoma" w:cs="Tahoma"/>
        </w:rPr>
        <w:t>Z poważaniem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1"/>
        <w:gridCol w:w="3021"/>
        <w:gridCol w:w="3020"/>
      </w:tblGrid>
      <w:tr w:rsidR="00BB2897" w14:paraId="462D2849" w14:textId="77777777" w:rsidTr="00140459">
        <w:trPr>
          <w:jc w:val="center"/>
        </w:trPr>
        <w:tc>
          <w:tcPr>
            <w:tcW w:w="3021" w:type="dxa"/>
          </w:tcPr>
          <w:p w14:paraId="22FBEEB0" w14:textId="77777777" w:rsidR="00BB2897" w:rsidRPr="00D918C6" w:rsidRDefault="00BB2897" w:rsidP="0014045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Przewodnicząca Komisji Oświaty, Kultury, Zdrowia i Spraw Społecznych</w:t>
            </w:r>
          </w:p>
          <w:p w14:paraId="360089DD" w14:textId="77777777" w:rsidR="00BB2897" w:rsidRDefault="00BB2897" w:rsidP="0014045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DB5B867" w14:textId="77777777" w:rsidR="00BB2897" w:rsidRPr="00D918C6" w:rsidRDefault="00BB2897" w:rsidP="0014045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4F702E72" w14:textId="77777777" w:rsidR="00BB2897" w:rsidRPr="00D918C6" w:rsidRDefault="00BB2897" w:rsidP="0014045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Przewodniczący Komisji Budżetu i Finansów</w:t>
            </w:r>
          </w:p>
          <w:p w14:paraId="1DB29BE4" w14:textId="77777777" w:rsidR="00BB2897" w:rsidRDefault="00BB2897" w:rsidP="0014045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68133073" w14:textId="77777777" w:rsidR="00BB2897" w:rsidRDefault="00BB2897" w:rsidP="0014045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3369594" w14:textId="77777777" w:rsidR="00BB2897" w:rsidRPr="00D918C6" w:rsidRDefault="00BB2897" w:rsidP="0014045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020" w:type="dxa"/>
          </w:tcPr>
          <w:p w14:paraId="20151487" w14:textId="77777777" w:rsidR="00BB2897" w:rsidRDefault="00BB2897" w:rsidP="0014045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Przewodniczący Komisji Rozwoju, Rolnictwa i Ochrony Środowiska</w:t>
            </w:r>
          </w:p>
          <w:p w14:paraId="63C136A3" w14:textId="77777777" w:rsidR="00BB2897" w:rsidRDefault="00BB2897" w:rsidP="0014045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065A02E1" w14:textId="77777777" w:rsidR="00BB2897" w:rsidRDefault="00BB2897" w:rsidP="0014045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BB2897" w14:paraId="0F4B4FBB" w14:textId="77777777" w:rsidTr="00140459">
        <w:trPr>
          <w:jc w:val="center"/>
        </w:trPr>
        <w:tc>
          <w:tcPr>
            <w:tcW w:w="3021" w:type="dxa"/>
          </w:tcPr>
          <w:p w14:paraId="4D6F5B59" w14:textId="01ACB1B1" w:rsidR="00BB2897" w:rsidRPr="00D918C6" w:rsidRDefault="00BB2897" w:rsidP="0014045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/-/ Monika Sawicka</w:t>
            </w:r>
          </w:p>
        </w:tc>
        <w:tc>
          <w:tcPr>
            <w:tcW w:w="3021" w:type="dxa"/>
          </w:tcPr>
          <w:p w14:paraId="44105593" w14:textId="3FE3BB29" w:rsidR="00BB2897" w:rsidRPr="00D918C6" w:rsidRDefault="00BB2897" w:rsidP="0014045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/-/ Tomasz Ciągło</w:t>
            </w:r>
          </w:p>
        </w:tc>
        <w:tc>
          <w:tcPr>
            <w:tcW w:w="3020" w:type="dxa"/>
          </w:tcPr>
          <w:p w14:paraId="41AFC5FD" w14:textId="30937625" w:rsidR="00BB2897" w:rsidRPr="00D918C6" w:rsidRDefault="00BB2897" w:rsidP="0014045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/-/ Krzysztof Słaby</w:t>
            </w:r>
          </w:p>
        </w:tc>
      </w:tr>
      <w:tr w:rsidR="00BB2897" w14:paraId="27D561BA" w14:textId="77777777" w:rsidTr="00140459">
        <w:trPr>
          <w:jc w:val="center"/>
        </w:trPr>
        <w:tc>
          <w:tcPr>
            <w:tcW w:w="3021" w:type="dxa"/>
          </w:tcPr>
          <w:p w14:paraId="573E8416" w14:textId="77777777" w:rsidR="00BB2897" w:rsidRPr="00D918C6" w:rsidRDefault="00BB2897" w:rsidP="0014045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145E20F4" w14:textId="77777777" w:rsidR="00BB2897" w:rsidRPr="00D918C6" w:rsidRDefault="00BB2897" w:rsidP="0014045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020" w:type="dxa"/>
          </w:tcPr>
          <w:p w14:paraId="7A22E5C3" w14:textId="77777777" w:rsidR="00BB2897" w:rsidRPr="00D918C6" w:rsidRDefault="00BB2897" w:rsidP="0014045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4338A17E" w14:textId="4DBE79CB" w:rsidR="0097041A" w:rsidRPr="00FD4034" w:rsidRDefault="0097041A" w:rsidP="0097041A">
      <w:pPr>
        <w:rPr>
          <w:rFonts w:ascii="Tahoma" w:hAnsi="Tahoma" w:cs="Tahoma"/>
          <w:b/>
          <w:bCs/>
        </w:rPr>
      </w:pPr>
      <w:r w:rsidRPr="00FD4034">
        <w:rPr>
          <w:rFonts w:ascii="Tahoma" w:hAnsi="Tahoma" w:cs="Tahoma"/>
          <w:b/>
          <w:bCs/>
          <w:u w:val="single"/>
        </w:rPr>
        <w:t>Otrzymują</w:t>
      </w:r>
      <w:r w:rsidRPr="00FD4034">
        <w:rPr>
          <w:rFonts w:ascii="Tahoma" w:hAnsi="Tahoma" w:cs="Tahoma"/>
          <w:b/>
          <w:bCs/>
        </w:rPr>
        <w:t>:</w:t>
      </w:r>
    </w:p>
    <w:p w14:paraId="6E9824AE" w14:textId="2EE4BA8D" w:rsidR="0097041A" w:rsidRPr="00FD4034" w:rsidRDefault="00E42A9D" w:rsidP="0097041A">
      <w:pPr>
        <w:jc w:val="both"/>
        <w:rPr>
          <w:rFonts w:ascii="Tahoma" w:hAnsi="Tahoma" w:cs="Tahoma"/>
          <w:b/>
          <w:bCs/>
        </w:rPr>
      </w:pPr>
      <w:r w:rsidRPr="00FD4034">
        <w:rPr>
          <w:rFonts w:ascii="Tahoma" w:hAnsi="Tahoma" w:cs="Tahoma"/>
          <w:b/>
          <w:bCs/>
        </w:rPr>
        <w:t>Radni</w:t>
      </w:r>
      <w:r w:rsidR="00BD0B62" w:rsidRPr="00FD4034">
        <w:rPr>
          <w:rFonts w:ascii="Tahoma" w:hAnsi="Tahoma" w:cs="Tahoma"/>
          <w:b/>
          <w:bCs/>
        </w:rPr>
        <w:t xml:space="preserve"> Rady Gminy Kamionka Wielka</w:t>
      </w:r>
      <w:r w:rsidR="0097041A" w:rsidRPr="00FD4034">
        <w:rPr>
          <w:rFonts w:ascii="Tahoma" w:hAnsi="Tahoma" w:cs="Tahoma"/>
          <w:b/>
          <w:bCs/>
        </w:rPr>
        <w:t>:</w:t>
      </w:r>
    </w:p>
    <w:p w14:paraId="05A876D6" w14:textId="1F04AF89" w:rsidR="006B5D54" w:rsidRPr="00FD4034" w:rsidRDefault="006B5D54" w:rsidP="006B5D54">
      <w:pPr>
        <w:pStyle w:val="Akapitzlist"/>
        <w:numPr>
          <w:ilvl w:val="0"/>
          <w:numId w:val="12"/>
        </w:numPr>
        <w:jc w:val="both"/>
        <w:rPr>
          <w:rFonts w:ascii="Tahoma" w:hAnsi="Tahoma" w:cs="Tahoma"/>
        </w:rPr>
      </w:pPr>
      <w:r w:rsidRPr="00FD4034">
        <w:rPr>
          <w:rFonts w:ascii="Tahoma" w:hAnsi="Tahoma" w:cs="Tahoma"/>
        </w:rPr>
        <w:t xml:space="preserve">Pan </w:t>
      </w:r>
      <w:proofErr w:type="spellStart"/>
      <w:r w:rsidRPr="00FD4034">
        <w:rPr>
          <w:rFonts w:ascii="Tahoma" w:hAnsi="Tahoma" w:cs="Tahoma"/>
        </w:rPr>
        <w:t>Biedrawa</w:t>
      </w:r>
      <w:proofErr w:type="spellEnd"/>
      <w:r w:rsidRPr="00FD4034">
        <w:rPr>
          <w:rFonts w:ascii="Tahoma" w:hAnsi="Tahoma" w:cs="Tahoma"/>
        </w:rPr>
        <w:t xml:space="preserve"> Dariusz</w:t>
      </w:r>
      <w:r w:rsidR="00DF362E" w:rsidRPr="00FD4034">
        <w:rPr>
          <w:rFonts w:ascii="Tahoma" w:hAnsi="Tahoma" w:cs="Tahoma"/>
        </w:rPr>
        <w:t>,</w:t>
      </w:r>
    </w:p>
    <w:p w14:paraId="2AE3AB89" w14:textId="77777777" w:rsidR="006B5D54" w:rsidRDefault="006B5D54" w:rsidP="006B5D54">
      <w:pPr>
        <w:pStyle w:val="Akapitzlist"/>
        <w:numPr>
          <w:ilvl w:val="0"/>
          <w:numId w:val="12"/>
        </w:numPr>
        <w:jc w:val="both"/>
        <w:rPr>
          <w:rFonts w:ascii="Tahoma" w:hAnsi="Tahoma" w:cs="Tahoma"/>
        </w:rPr>
      </w:pPr>
      <w:r w:rsidRPr="00FD4034">
        <w:rPr>
          <w:rFonts w:ascii="Tahoma" w:hAnsi="Tahoma" w:cs="Tahoma"/>
        </w:rPr>
        <w:t>Pan Ciągło Tomasz,</w:t>
      </w:r>
    </w:p>
    <w:p w14:paraId="5F9518CA" w14:textId="75A2047F" w:rsidR="00B12840" w:rsidRPr="00FD4034" w:rsidRDefault="00B12840" w:rsidP="006B5D54">
      <w:pPr>
        <w:pStyle w:val="Akapitzlist"/>
        <w:numPr>
          <w:ilvl w:val="0"/>
          <w:numId w:val="12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Pan Florek Grzegorz,</w:t>
      </w:r>
    </w:p>
    <w:p w14:paraId="1961F234" w14:textId="77777777" w:rsidR="006B5D54" w:rsidRPr="00FD4034" w:rsidRDefault="006B5D54" w:rsidP="006B5D54">
      <w:pPr>
        <w:pStyle w:val="Akapitzlist"/>
        <w:numPr>
          <w:ilvl w:val="0"/>
          <w:numId w:val="12"/>
        </w:numPr>
        <w:jc w:val="both"/>
        <w:rPr>
          <w:rFonts w:ascii="Tahoma" w:hAnsi="Tahoma" w:cs="Tahoma"/>
        </w:rPr>
      </w:pPr>
      <w:r w:rsidRPr="00FD4034">
        <w:rPr>
          <w:rFonts w:ascii="Tahoma" w:hAnsi="Tahoma" w:cs="Tahoma"/>
        </w:rPr>
        <w:t>Pan Górski Mateusz,</w:t>
      </w:r>
    </w:p>
    <w:p w14:paraId="4A5E3277" w14:textId="77777777" w:rsidR="006B5D54" w:rsidRPr="00FD4034" w:rsidRDefault="006B5D54" w:rsidP="006B5D54">
      <w:pPr>
        <w:pStyle w:val="Akapitzlist"/>
        <w:numPr>
          <w:ilvl w:val="0"/>
          <w:numId w:val="12"/>
        </w:numPr>
        <w:jc w:val="both"/>
        <w:rPr>
          <w:rFonts w:ascii="Tahoma" w:hAnsi="Tahoma" w:cs="Tahoma"/>
        </w:rPr>
      </w:pPr>
      <w:r w:rsidRPr="00FD4034">
        <w:rPr>
          <w:rFonts w:ascii="Tahoma" w:hAnsi="Tahoma" w:cs="Tahoma"/>
        </w:rPr>
        <w:t>Pan Hebda Zbigniew,</w:t>
      </w:r>
    </w:p>
    <w:p w14:paraId="1AC2C9DD" w14:textId="77777777" w:rsidR="006B5D54" w:rsidRPr="00FD4034" w:rsidRDefault="006B5D54" w:rsidP="006B5D54">
      <w:pPr>
        <w:pStyle w:val="Akapitzlist"/>
        <w:numPr>
          <w:ilvl w:val="0"/>
          <w:numId w:val="12"/>
        </w:numPr>
        <w:jc w:val="both"/>
        <w:rPr>
          <w:rFonts w:ascii="Tahoma" w:hAnsi="Tahoma" w:cs="Tahoma"/>
        </w:rPr>
      </w:pPr>
      <w:r w:rsidRPr="00FD4034">
        <w:rPr>
          <w:rFonts w:ascii="Tahoma" w:hAnsi="Tahoma" w:cs="Tahoma"/>
        </w:rPr>
        <w:t>Pan Kamieński Rafał,</w:t>
      </w:r>
    </w:p>
    <w:p w14:paraId="0FAB4E35" w14:textId="77777777" w:rsidR="006B5D54" w:rsidRPr="00FD4034" w:rsidRDefault="006B5D54" w:rsidP="006B5D54">
      <w:pPr>
        <w:pStyle w:val="Akapitzlist"/>
        <w:numPr>
          <w:ilvl w:val="0"/>
          <w:numId w:val="12"/>
        </w:numPr>
        <w:jc w:val="both"/>
        <w:rPr>
          <w:rFonts w:ascii="Tahoma" w:hAnsi="Tahoma" w:cs="Tahoma"/>
        </w:rPr>
      </w:pPr>
      <w:r w:rsidRPr="00FD4034">
        <w:rPr>
          <w:rFonts w:ascii="Tahoma" w:hAnsi="Tahoma" w:cs="Tahoma"/>
        </w:rPr>
        <w:t>Pan Kłębczyk Dariusz,</w:t>
      </w:r>
    </w:p>
    <w:p w14:paraId="7872FC7C" w14:textId="77777777" w:rsidR="006B5D54" w:rsidRPr="00FD4034" w:rsidRDefault="006B5D54" w:rsidP="006B5D54">
      <w:pPr>
        <w:pStyle w:val="Akapitzlist"/>
        <w:numPr>
          <w:ilvl w:val="0"/>
          <w:numId w:val="12"/>
        </w:numPr>
        <w:jc w:val="both"/>
        <w:rPr>
          <w:rFonts w:ascii="Tahoma" w:hAnsi="Tahoma" w:cs="Tahoma"/>
        </w:rPr>
      </w:pPr>
      <w:r w:rsidRPr="00FD4034">
        <w:rPr>
          <w:rFonts w:ascii="Tahoma" w:hAnsi="Tahoma" w:cs="Tahoma"/>
        </w:rPr>
        <w:t>Pan Michalik Janusz,</w:t>
      </w:r>
    </w:p>
    <w:p w14:paraId="6E4D14A9" w14:textId="77777777" w:rsidR="006B5D54" w:rsidRPr="00FD4034" w:rsidRDefault="006B5D54" w:rsidP="006B5D54">
      <w:pPr>
        <w:pStyle w:val="Akapitzlist"/>
        <w:numPr>
          <w:ilvl w:val="0"/>
          <w:numId w:val="12"/>
        </w:numPr>
        <w:jc w:val="both"/>
        <w:rPr>
          <w:rFonts w:ascii="Tahoma" w:hAnsi="Tahoma" w:cs="Tahoma"/>
        </w:rPr>
      </w:pPr>
      <w:r w:rsidRPr="00FD4034">
        <w:rPr>
          <w:rFonts w:ascii="Tahoma" w:hAnsi="Tahoma" w:cs="Tahoma"/>
        </w:rPr>
        <w:t>Pan Ogórek Stanisław,</w:t>
      </w:r>
    </w:p>
    <w:p w14:paraId="1E1E7BBA" w14:textId="77777777" w:rsidR="006B5D54" w:rsidRPr="00FD4034" w:rsidRDefault="006B5D54" w:rsidP="006B5D54">
      <w:pPr>
        <w:pStyle w:val="Akapitzlist"/>
        <w:numPr>
          <w:ilvl w:val="0"/>
          <w:numId w:val="12"/>
        </w:numPr>
        <w:jc w:val="both"/>
        <w:rPr>
          <w:rFonts w:ascii="Tahoma" w:hAnsi="Tahoma" w:cs="Tahoma"/>
        </w:rPr>
      </w:pPr>
      <w:r w:rsidRPr="00FD4034">
        <w:rPr>
          <w:rFonts w:ascii="Tahoma" w:hAnsi="Tahoma" w:cs="Tahoma"/>
        </w:rPr>
        <w:t xml:space="preserve">Pan </w:t>
      </w:r>
      <w:proofErr w:type="spellStart"/>
      <w:r w:rsidRPr="00FD4034">
        <w:rPr>
          <w:rFonts w:ascii="Tahoma" w:hAnsi="Tahoma" w:cs="Tahoma"/>
        </w:rPr>
        <w:t>Siedlarz</w:t>
      </w:r>
      <w:proofErr w:type="spellEnd"/>
      <w:r w:rsidRPr="00FD4034">
        <w:rPr>
          <w:rFonts w:ascii="Tahoma" w:hAnsi="Tahoma" w:cs="Tahoma"/>
        </w:rPr>
        <w:t xml:space="preserve"> Paweł,</w:t>
      </w:r>
    </w:p>
    <w:p w14:paraId="127D4A71" w14:textId="77777777" w:rsidR="006B5D54" w:rsidRPr="00FD4034" w:rsidRDefault="006B5D54" w:rsidP="006B5D54">
      <w:pPr>
        <w:pStyle w:val="Akapitzlist"/>
        <w:numPr>
          <w:ilvl w:val="0"/>
          <w:numId w:val="12"/>
        </w:numPr>
        <w:jc w:val="both"/>
        <w:rPr>
          <w:rFonts w:ascii="Tahoma" w:hAnsi="Tahoma" w:cs="Tahoma"/>
        </w:rPr>
      </w:pPr>
      <w:r w:rsidRPr="00FD4034">
        <w:rPr>
          <w:rFonts w:ascii="Tahoma" w:hAnsi="Tahoma" w:cs="Tahoma"/>
        </w:rPr>
        <w:t>Pan Słaby Krzysztof,</w:t>
      </w:r>
    </w:p>
    <w:p w14:paraId="6B9D898B" w14:textId="77777777" w:rsidR="006B5D54" w:rsidRPr="00FD4034" w:rsidRDefault="006B5D54" w:rsidP="006B5D54">
      <w:pPr>
        <w:pStyle w:val="Akapitzlist"/>
        <w:numPr>
          <w:ilvl w:val="0"/>
          <w:numId w:val="12"/>
        </w:numPr>
        <w:jc w:val="both"/>
        <w:rPr>
          <w:rFonts w:ascii="Tahoma" w:hAnsi="Tahoma" w:cs="Tahoma"/>
        </w:rPr>
      </w:pPr>
      <w:r w:rsidRPr="00FD4034">
        <w:rPr>
          <w:rFonts w:ascii="Tahoma" w:hAnsi="Tahoma" w:cs="Tahoma"/>
        </w:rPr>
        <w:t>Pan Zygmunt Baran,</w:t>
      </w:r>
    </w:p>
    <w:p w14:paraId="15B2980E" w14:textId="77777777" w:rsidR="006B5D54" w:rsidRPr="00FD4034" w:rsidRDefault="006B5D54" w:rsidP="006B5D54">
      <w:pPr>
        <w:pStyle w:val="Akapitzlist"/>
        <w:numPr>
          <w:ilvl w:val="0"/>
          <w:numId w:val="12"/>
        </w:numPr>
        <w:jc w:val="both"/>
        <w:rPr>
          <w:rFonts w:ascii="Tahoma" w:hAnsi="Tahoma" w:cs="Tahoma"/>
        </w:rPr>
      </w:pPr>
      <w:r w:rsidRPr="00FD4034">
        <w:rPr>
          <w:rFonts w:ascii="Tahoma" w:hAnsi="Tahoma" w:cs="Tahoma"/>
        </w:rPr>
        <w:t xml:space="preserve">Pani </w:t>
      </w:r>
      <w:proofErr w:type="spellStart"/>
      <w:r w:rsidRPr="00FD4034">
        <w:rPr>
          <w:rFonts w:ascii="Tahoma" w:hAnsi="Tahoma" w:cs="Tahoma"/>
        </w:rPr>
        <w:t>Grybel</w:t>
      </w:r>
      <w:proofErr w:type="spellEnd"/>
      <w:r w:rsidRPr="00FD4034">
        <w:rPr>
          <w:rFonts w:ascii="Tahoma" w:hAnsi="Tahoma" w:cs="Tahoma"/>
        </w:rPr>
        <w:t xml:space="preserve"> Monika,</w:t>
      </w:r>
    </w:p>
    <w:p w14:paraId="6C0B27B1" w14:textId="77777777" w:rsidR="006B5D54" w:rsidRPr="00FD4034" w:rsidRDefault="006B5D54" w:rsidP="006B5D54">
      <w:pPr>
        <w:pStyle w:val="Akapitzlist"/>
        <w:numPr>
          <w:ilvl w:val="0"/>
          <w:numId w:val="12"/>
        </w:numPr>
        <w:jc w:val="both"/>
        <w:rPr>
          <w:rFonts w:ascii="Tahoma" w:hAnsi="Tahoma" w:cs="Tahoma"/>
        </w:rPr>
      </w:pPr>
      <w:r w:rsidRPr="00FD4034">
        <w:rPr>
          <w:rFonts w:ascii="Tahoma" w:hAnsi="Tahoma" w:cs="Tahoma"/>
        </w:rPr>
        <w:t>Pani Pawłowska-Skóra Małgorzata,</w:t>
      </w:r>
    </w:p>
    <w:p w14:paraId="02FE9988" w14:textId="5517AB05" w:rsidR="006B5D54" w:rsidRPr="00FD4034" w:rsidRDefault="006B5D54" w:rsidP="006B5D54">
      <w:pPr>
        <w:pStyle w:val="Akapitzlist"/>
        <w:numPr>
          <w:ilvl w:val="0"/>
          <w:numId w:val="12"/>
        </w:numPr>
        <w:jc w:val="both"/>
        <w:rPr>
          <w:rFonts w:ascii="Tahoma" w:hAnsi="Tahoma" w:cs="Tahoma"/>
        </w:rPr>
      </w:pPr>
      <w:r w:rsidRPr="00FD4034">
        <w:rPr>
          <w:rFonts w:ascii="Tahoma" w:hAnsi="Tahoma" w:cs="Tahoma"/>
        </w:rPr>
        <w:t>Pani Sawicka Monika.</w:t>
      </w:r>
    </w:p>
    <w:p w14:paraId="2E71EEB1" w14:textId="1E066A53" w:rsidR="0097041A" w:rsidRPr="00FD4034" w:rsidRDefault="0097041A" w:rsidP="0097041A">
      <w:pPr>
        <w:jc w:val="both"/>
        <w:rPr>
          <w:rFonts w:ascii="Tahoma" w:hAnsi="Tahoma"/>
          <w:b/>
        </w:rPr>
      </w:pPr>
      <w:r w:rsidRPr="00FD4034">
        <w:rPr>
          <w:rFonts w:ascii="Tahoma" w:hAnsi="Tahoma"/>
          <w:b/>
        </w:rPr>
        <w:t>Zaproszeni goście:</w:t>
      </w:r>
    </w:p>
    <w:p w14:paraId="63DED4B7" w14:textId="7601D1F3" w:rsidR="0097041A" w:rsidRPr="00FD4034" w:rsidRDefault="0097041A" w:rsidP="0097041A">
      <w:pPr>
        <w:numPr>
          <w:ilvl w:val="0"/>
          <w:numId w:val="2"/>
        </w:numPr>
        <w:spacing w:after="0" w:line="240" w:lineRule="auto"/>
        <w:ind w:left="426"/>
        <w:rPr>
          <w:rFonts w:ascii="Tahoma" w:hAnsi="Tahoma"/>
        </w:rPr>
      </w:pPr>
      <w:r w:rsidRPr="00FD4034">
        <w:rPr>
          <w:rFonts w:ascii="Tahoma" w:hAnsi="Tahoma"/>
        </w:rPr>
        <w:t xml:space="preserve">Pan Andrzej Stanek </w:t>
      </w:r>
      <w:r w:rsidR="00F31B59" w:rsidRPr="00FD4034">
        <w:rPr>
          <w:rFonts w:ascii="Tahoma" w:hAnsi="Tahoma"/>
        </w:rPr>
        <w:t>–</w:t>
      </w:r>
      <w:r w:rsidRPr="00FD4034">
        <w:rPr>
          <w:rFonts w:ascii="Tahoma" w:hAnsi="Tahoma"/>
        </w:rPr>
        <w:t xml:space="preserve"> Wójt Gminy Kamionka Wielka</w:t>
      </w:r>
      <w:r w:rsidR="00F31B59" w:rsidRPr="00FD4034">
        <w:rPr>
          <w:rFonts w:ascii="Tahoma" w:hAnsi="Tahoma"/>
        </w:rPr>
        <w:t>,</w:t>
      </w:r>
    </w:p>
    <w:p w14:paraId="4ED6C01D" w14:textId="3A6D0B21" w:rsidR="00A36B30" w:rsidRDefault="006A1485" w:rsidP="00D338A2">
      <w:pPr>
        <w:numPr>
          <w:ilvl w:val="0"/>
          <w:numId w:val="2"/>
        </w:numPr>
        <w:spacing w:after="0" w:line="240" w:lineRule="auto"/>
        <w:ind w:left="426"/>
        <w:rPr>
          <w:rFonts w:ascii="Tahoma" w:hAnsi="Tahoma"/>
        </w:rPr>
      </w:pPr>
      <w:r w:rsidRPr="00FD4034">
        <w:rPr>
          <w:rFonts w:ascii="Tahoma" w:hAnsi="Tahoma"/>
        </w:rPr>
        <w:t xml:space="preserve">Pani Małgorzata </w:t>
      </w:r>
      <w:proofErr w:type="spellStart"/>
      <w:r w:rsidRPr="00FD4034">
        <w:rPr>
          <w:rFonts w:ascii="Tahoma" w:hAnsi="Tahoma"/>
        </w:rPr>
        <w:t>Witteczek</w:t>
      </w:r>
      <w:proofErr w:type="spellEnd"/>
      <w:r w:rsidRPr="00FD4034">
        <w:rPr>
          <w:rFonts w:ascii="Tahoma" w:hAnsi="Tahoma"/>
        </w:rPr>
        <w:t xml:space="preserve"> – Skarbnik Gminy Kamionka Wielka</w:t>
      </w:r>
      <w:r w:rsidR="008A43FC">
        <w:rPr>
          <w:rFonts w:ascii="Tahoma" w:hAnsi="Tahoma"/>
        </w:rPr>
        <w:t>,</w:t>
      </w:r>
    </w:p>
    <w:p w14:paraId="7DB5158C" w14:textId="697DEA64" w:rsidR="00843B5D" w:rsidRDefault="00843B5D" w:rsidP="00D338A2">
      <w:pPr>
        <w:numPr>
          <w:ilvl w:val="0"/>
          <w:numId w:val="2"/>
        </w:numPr>
        <w:spacing w:after="0" w:line="240" w:lineRule="auto"/>
        <w:ind w:left="426"/>
        <w:rPr>
          <w:rFonts w:ascii="Tahoma" w:hAnsi="Tahoma"/>
        </w:rPr>
      </w:pPr>
      <w:r>
        <w:rPr>
          <w:rFonts w:ascii="Tahoma" w:hAnsi="Tahoma"/>
        </w:rPr>
        <w:t>Pani Sylwia Motyka – Kierownik Ref. IPR,</w:t>
      </w:r>
    </w:p>
    <w:p w14:paraId="798F2D61" w14:textId="713E976B" w:rsidR="00843B5D" w:rsidRDefault="00843B5D" w:rsidP="00D338A2">
      <w:pPr>
        <w:numPr>
          <w:ilvl w:val="0"/>
          <w:numId w:val="2"/>
        </w:numPr>
        <w:spacing w:after="0" w:line="240" w:lineRule="auto"/>
        <w:ind w:left="426"/>
        <w:rPr>
          <w:rFonts w:ascii="Tahoma" w:hAnsi="Tahoma"/>
        </w:rPr>
      </w:pPr>
      <w:r>
        <w:rPr>
          <w:rFonts w:ascii="Tahoma" w:hAnsi="Tahoma"/>
        </w:rPr>
        <w:t>Pani Katarzyna Pawłowska – Dyrektor ZOSZ w Kamionce Wielkiej,</w:t>
      </w:r>
    </w:p>
    <w:p w14:paraId="29EC7F6A" w14:textId="7D9888E6" w:rsidR="008A43FC" w:rsidRPr="00D338A2" w:rsidRDefault="008A43FC" w:rsidP="00D338A2">
      <w:pPr>
        <w:numPr>
          <w:ilvl w:val="0"/>
          <w:numId w:val="2"/>
        </w:numPr>
        <w:spacing w:after="0" w:line="240" w:lineRule="auto"/>
        <w:ind w:left="426"/>
        <w:rPr>
          <w:rFonts w:ascii="Tahoma" w:hAnsi="Tahoma"/>
        </w:rPr>
      </w:pPr>
      <w:r>
        <w:rPr>
          <w:rFonts w:ascii="Tahoma" w:hAnsi="Tahoma"/>
        </w:rPr>
        <w:t>Sołtysi Sołectw Gminy Kamionka Wielka.</w:t>
      </w:r>
    </w:p>
    <w:sectPr w:rsidR="008A43FC" w:rsidRPr="00D33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64071" w14:textId="77777777" w:rsidR="00483F5A" w:rsidRDefault="00483F5A" w:rsidP="00FD5FEF">
      <w:pPr>
        <w:spacing w:after="0" w:line="240" w:lineRule="auto"/>
      </w:pPr>
      <w:r>
        <w:separator/>
      </w:r>
    </w:p>
  </w:endnote>
  <w:endnote w:type="continuationSeparator" w:id="0">
    <w:p w14:paraId="5D54A848" w14:textId="77777777" w:rsidR="00483F5A" w:rsidRDefault="00483F5A" w:rsidP="00FD5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D9E35" w14:textId="77777777" w:rsidR="00483F5A" w:rsidRDefault="00483F5A" w:rsidP="00FD5FEF">
      <w:pPr>
        <w:spacing w:after="0" w:line="240" w:lineRule="auto"/>
      </w:pPr>
      <w:r>
        <w:separator/>
      </w:r>
    </w:p>
  </w:footnote>
  <w:footnote w:type="continuationSeparator" w:id="0">
    <w:p w14:paraId="3F7B81FF" w14:textId="77777777" w:rsidR="00483F5A" w:rsidRDefault="00483F5A" w:rsidP="00FD5F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E7090"/>
    <w:multiLevelType w:val="hybridMultilevel"/>
    <w:tmpl w:val="325444F8"/>
    <w:lvl w:ilvl="0" w:tplc="AD18E0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C0C1E69"/>
    <w:multiLevelType w:val="hybridMultilevel"/>
    <w:tmpl w:val="8ECCB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547CB"/>
    <w:multiLevelType w:val="hybridMultilevel"/>
    <w:tmpl w:val="2A729C6A"/>
    <w:lvl w:ilvl="0" w:tplc="11E01CE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505B9"/>
    <w:multiLevelType w:val="hybridMultilevel"/>
    <w:tmpl w:val="828492D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97269A"/>
    <w:multiLevelType w:val="hybridMultilevel"/>
    <w:tmpl w:val="A6E063AC"/>
    <w:lvl w:ilvl="0" w:tplc="2A00B5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E31CA8"/>
    <w:multiLevelType w:val="hybridMultilevel"/>
    <w:tmpl w:val="7C067AEE"/>
    <w:lvl w:ilvl="0" w:tplc="537411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CD3E6F"/>
    <w:multiLevelType w:val="hybridMultilevel"/>
    <w:tmpl w:val="98C67B6C"/>
    <w:lvl w:ilvl="0" w:tplc="71320B8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CB4580"/>
    <w:multiLevelType w:val="hybridMultilevel"/>
    <w:tmpl w:val="E424ED66"/>
    <w:lvl w:ilvl="0" w:tplc="07C697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425590"/>
    <w:multiLevelType w:val="hybridMultilevel"/>
    <w:tmpl w:val="7C5E85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7D3510D"/>
    <w:multiLevelType w:val="hybridMultilevel"/>
    <w:tmpl w:val="94CE2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FA1925"/>
    <w:multiLevelType w:val="hybridMultilevel"/>
    <w:tmpl w:val="33E89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6E1A"/>
    <w:multiLevelType w:val="hybridMultilevel"/>
    <w:tmpl w:val="079C6A2C"/>
    <w:lvl w:ilvl="0" w:tplc="A014867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691350"/>
    <w:multiLevelType w:val="hybridMultilevel"/>
    <w:tmpl w:val="36C24092"/>
    <w:lvl w:ilvl="0" w:tplc="71320B8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523EB"/>
    <w:multiLevelType w:val="hybridMultilevel"/>
    <w:tmpl w:val="59661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462178">
    <w:abstractNumId w:val="2"/>
  </w:num>
  <w:num w:numId="2" w16cid:durableId="1732338346">
    <w:abstractNumId w:val="13"/>
  </w:num>
  <w:num w:numId="3" w16cid:durableId="1141385833">
    <w:abstractNumId w:val="12"/>
  </w:num>
  <w:num w:numId="4" w16cid:durableId="1809545032">
    <w:abstractNumId w:val="6"/>
  </w:num>
  <w:num w:numId="5" w16cid:durableId="10748574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0882539">
    <w:abstractNumId w:val="10"/>
  </w:num>
  <w:num w:numId="7" w16cid:durableId="897981892">
    <w:abstractNumId w:val="0"/>
  </w:num>
  <w:num w:numId="8" w16cid:durableId="211354773">
    <w:abstractNumId w:val="8"/>
  </w:num>
  <w:num w:numId="9" w16cid:durableId="1221869285">
    <w:abstractNumId w:val="1"/>
  </w:num>
  <w:num w:numId="10" w16cid:durableId="1782455807">
    <w:abstractNumId w:val="7"/>
  </w:num>
  <w:num w:numId="11" w16cid:durableId="1016155622">
    <w:abstractNumId w:val="5"/>
  </w:num>
  <w:num w:numId="12" w16cid:durableId="2099328945">
    <w:abstractNumId w:val="9"/>
  </w:num>
  <w:num w:numId="13" w16cid:durableId="952635402">
    <w:abstractNumId w:val="11"/>
  </w:num>
  <w:num w:numId="14" w16cid:durableId="977148984">
    <w:abstractNumId w:val="3"/>
  </w:num>
  <w:num w:numId="15" w16cid:durableId="1937328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41283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34"/>
    <w:rsid w:val="000012C8"/>
    <w:rsid w:val="000019BC"/>
    <w:rsid w:val="00013ADC"/>
    <w:rsid w:val="000207A2"/>
    <w:rsid w:val="000248D4"/>
    <w:rsid w:val="0004195C"/>
    <w:rsid w:val="00041F01"/>
    <w:rsid w:val="00047B18"/>
    <w:rsid w:val="0005219D"/>
    <w:rsid w:val="0006104B"/>
    <w:rsid w:val="00066906"/>
    <w:rsid w:val="0007078E"/>
    <w:rsid w:val="00071080"/>
    <w:rsid w:val="0007313D"/>
    <w:rsid w:val="00086DAE"/>
    <w:rsid w:val="00091DE3"/>
    <w:rsid w:val="000A0589"/>
    <w:rsid w:val="000A3740"/>
    <w:rsid w:val="000B2B5D"/>
    <w:rsid w:val="000C7BE6"/>
    <w:rsid w:val="000D3FFF"/>
    <w:rsid w:val="000F27EA"/>
    <w:rsid w:val="00107DE3"/>
    <w:rsid w:val="00120138"/>
    <w:rsid w:val="0012137D"/>
    <w:rsid w:val="00121B73"/>
    <w:rsid w:val="00122341"/>
    <w:rsid w:val="00132FB5"/>
    <w:rsid w:val="0013493C"/>
    <w:rsid w:val="001530F4"/>
    <w:rsid w:val="00160B73"/>
    <w:rsid w:val="00164DB3"/>
    <w:rsid w:val="0016638F"/>
    <w:rsid w:val="00172656"/>
    <w:rsid w:val="00177F43"/>
    <w:rsid w:val="001824CB"/>
    <w:rsid w:val="0019069C"/>
    <w:rsid w:val="001B3F43"/>
    <w:rsid w:val="001D4E6A"/>
    <w:rsid w:val="001F0582"/>
    <w:rsid w:val="001F2B19"/>
    <w:rsid w:val="001F465F"/>
    <w:rsid w:val="002058D3"/>
    <w:rsid w:val="002065FF"/>
    <w:rsid w:val="00213521"/>
    <w:rsid w:val="002154EC"/>
    <w:rsid w:val="002221A0"/>
    <w:rsid w:val="002225BC"/>
    <w:rsid w:val="00233924"/>
    <w:rsid w:val="00241504"/>
    <w:rsid w:val="002419E3"/>
    <w:rsid w:val="00244464"/>
    <w:rsid w:val="00244BD7"/>
    <w:rsid w:val="0024549A"/>
    <w:rsid w:val="00246FD5"/>
    <w:rsid w:val="00250DF0"/>
    <w:rsid w:val="0025608A"/>
    <w:rsid w:val="00271950"/>
    <w:rsid w:val="00277A4A"/>
    <w:rsid w:val="00282A35"/>
    <w:rsid w:val="00296DF0"/>
    <w:rsid w:val="002A3337"/>
    <w:rsid w:val="002B36E9"/>
    <w:rsid w:val="002B3FD6"/>
    <w:rsid w:val="002C0349"/>
    <w:rsid w:val="002F5428"/>
    <w:rsid w:val="002F6C82"/>
    <w:rsid w:val="003173EE"/>
    <w:rsid w:val="00321B70"/>
    <w:rsid w:val="00324C38"/>
    <w:rsid w:val="00335D86"/>
    <w:rsid w:val="00336CEE"/>
    <w:rsid w:val="00342B05"/>
    <w:rsid w:val="00343AA0"/>
    <w:rsid w:val="00344C85"/>
    <w:rsid w:val="0035512B"/>
    <w:rsid w:val="003762E7"/>
    <w:rsid w:val="00381323"/>
    <w:rsid w:val="00384125"/>
    <w:rsid w:val="00385FCC"/>
    <w:rsid w:val="00393AE0"/>
    <w:rsid w:val="003A5073"/>
    <w:rsid w:val="003C18B2"/>
    <w:rsid w:val="003C2555"/>
    <w:rsid w:val="003F0757"/>
    <w:rsid w:val="00403B7A"/>
    <w:rsid w:val="0041654F"/>
    <w:rsid w:val="00423ED9"/>
    <w:rsid w:val="00431925"/>
    <w:rsid w:val="00432657"/>
    <w:rsid w:val="00434C71"/>
    <w:rsid w:val="00434FC0"/>
    <w:rsid w:val="004509CC"/>
    <w:rsid w:val="00463CA9"/>
    <w:rsid w:val="00476EB9"/>
    <w:rsid w:val="00483F5A"/>
    <w:rsid w:val="004A378A"/>
    <w:rsid w:val="004A3DF4"/>
    <w:rsid w:val="004A60D6"/>
    <w:rsid w:val="004B24D0"/>
    <w:rsid w:val="004D31E7"/>
    <w:rsid w:val="004D77A5"/>
    <w:rsid w:val="004E68A6"/>
    <w:rsid w:val="00500110"/>
    <w:rsid w:val="005119B9"/>
    <w:rsid w:val="00512898"/>
    <w:rsid w:val="005176CB"/>
    <w:rsid w:val="00521423"/>
    <w:rsid w:val="00525B57"/>
    <w:rsid w:val="005332FE"/>
    <w:rsid w:val="005348EC"/>
    <w:rsid w:val="00546493"/>
    <w:rsid w:val="0055291A"/>
    <w:rsid w:val="00557C46"/>
    <w:rsid w:val="00564B7F"/>
    <w:rsid w:val="00564ECF"/>
    <w:rsid w:val="0057728F"/>
    <w:rsid w:val="00577CA5"/>
    <w:rsid w:val="005A24CB"/>
    <w:rsid w:val="005A54E0"/>
    <w:rsid w:val="005C07B4"/>
    <w:rsid w:val="005C472D"/>
    <w:rsid w:val="005D6CC9"/>
    <w:rsid w:val="005E3909"/>
    <w:rsid w:val="005E6022"/>
    <w:rsid w:val="005E603F"/>
    <w:rsid w:val="00601603"/>
    <w:rsid w:val="006045EF"/>
    <w:rsid w:val="006134B9"/>
    <w:rsid w:val="00625E48"/>
    <w:rsid w:val="00641903"/>
    <w:rsid w:val="00642CAD"/>
    <w:rsid w:val="006514AB"/>
    <w:rsid w:val="006528E2"/>
    <w:rsid w:val="00653E48"/>
    <w:rsid w:val="0066681A"/>
    <w:rsid w:val="0068601E"/>
    <w:rsid w:val="006935C4"/>
    <w:rsid w:val="006A1485"/>
    <w:rsid w:val="006A32A3"/>
    <w:rsid w:val="006B11D3"/>
    <w:rsid w:val="006B5D54"/>
    <w:rsid w:val="006F66ED"/>
    <w:rsid w:val="007002DE"/>
    <w:rsid w:val="00711F43"/>
    <w:rsid w:val="00716BEE"/>
    <w:rsid w:val="00731459"/>
    <w:rsid w:val="00741979"/>
    <w:rsid w:val="0074197C"/>
    <w:rsid w:val="00746679"/>
    <w:rsid w:val="00765BC5"/>
    <w:rsid w:val="00775004"/>
    <w:rsid w:val="00781CD5"/>
    <w:rsid w:val="007C4726"/>
    <w:rsid w:val="007C7352"/>
    <w:rsid w:val="007E63BC"/>
    <w:rsid w:val="007F6BA3"/>
    <w:rsid w:val="00803BF2"/>
    <w:rsid w:val="008077A7"/>
    <w:rsid w:val="00813928"/>
    <w:rsid w:val="00821DD5"/>
    <w:rsid w:val="00826C26"/>
    <w:rsid w:val="008304A3"/>
    <w:rsid w:val="00843B5D"/>
    <w:rsid w:val="00850F2C"/>
    <w:rsid w:val="00854286"/>
    <w:rsid w:val="0085664C"/>
    <w:rsid w:val="00876B1F"/>
    <w:rsid w:val="00891A65"/>
    <w:rsid w:val="00894069"/>
    <w:rsid w:val="008959D7"/>
    <w:rsid w:val="008A2E42"/>
    <w:rsid w:val="008A43FC"/>
    <w:rsid w:val="008A7472"/>
    <w:rsid w:val="008A7AF9"/>
    <w:rsid w:val="008C6736"/>
    <w:rsid w:val="008F29FC"/>
    <w:rsid w:val="00907EA0"/>
    <w:rsid w:val="009106F4"/>
    <w:rsid w:val="00915EF2"/>
    <w:rsid w:val="009161B4"/>
    <w:rsid w:val="00940941"/>
    <w:rsid w:val="00942BC7"/>
    <w:rsid w:val="00963559"/>
    <w:rsid w:val="0097041A"/>
    <w:rsid w:val="009717F8"/>
    <w:rsid w:val="00972BAB"/>
    <w:rsid w:val="0098008B"/>
    <w:rsid w:val="00984543"/>
    <w:rsid w:val="0099748D"/>
    <w:rsid w:val="009A0B20"/>
    <w:rsid w:val="009A2A84"/>
    <w:rsid w:val="009B6D69"/>
    <w:rsid w:val="009C03A4"/>
    <w:rsid w:val="009D7C14"/>
    <w:rsid w:val="009E65F7"/>
    <w:rsid w:val="00A011D1"/>
    <w:rsid w:val="00A01AF3"/>
    <w:rsid w:val="00A11904"/>
    <w:rsid w:val="00A165BB"/>
    <w:rsid w:val="00A20F43"/>
    <w:rsid w:val="00A236EB"/>
    <w:rsid w:val="00A25BB7"/>
    <w:rsid w:val="00A31CB4"/>
    <w:rsid w:val="00A33369"/>
    <w:rsid w:val="00A35CDE"/>
    <w:rsid w:val="00A36545"/>
    <w:rsid w:val="00A36B30"/>
    <w:rsid w:val="00A4130C"/>
    <w:rsid w:val="00A42B79"/>
    <w:rsid w:val="00A43BF3"/>
    <w:rsid w:val="00A472C5"/>
    <w:rsid w:val="00A54947"/>
    <w:rsid w:val="00A558C4"/>
    <w:rsid w:val="00A60898"/>
    <w:rsid w:val="00A61D16"/>
    <w:rsid w:val="00A65E0C"/>
    <w:rsid w:val="00A70592"/>
    <w:rsid w:val="00A71D1A"/>
    <w:rsid w:val="00A73083"/>
    <w:rsid w:val="00A93FD0"/>
    <w:rsid w:val="00AA051C"/>
    <w:rsid w:val="00AA1D1C"/>
    <w:rsid w:val="00AB52A4"/>
    <w:rsid w:val="00AC55ED"/>
    <w:rsid w:val="00AE069F"/>
    <w:rsid w:val="00AF4A88"/>
    <w:rsid w:val="00B00E89"/>
    <w:rsid w:val="00B12840"/>
    <w:rsid w:val="00B23F78"/>
    <w:rsid w:val="00B403C0"/>
    <w:rsid w:val="00B42418"/>
    <w:rsid w:val="00B52270"/>
    <w:rsid w:val="00B551C6"/>
    <w:rsid w:val="00B568CF"/>
    <w:rsid w:val="00B73DD6"/>
    <w:rsid w:val="00B75507"/>
    <w:rsid w:val="00B8600A"/>
    <w:rsid w:val="00B87F35"/>
    <w:rsid w:val="00B93B34"/>
    <w:rsid w:val="00B9648C"/>
    <w:rsid w:val="00B97EDD"/>
    <w:rsid w:val="00BA1200"/>
    <w:rsid w:val="00BA3B6A"/>
    <w:rsid w:val="00BA7C8D"/>
    <w:rsid w:val="00BB2897"/>
    <w:rsid w:val="00BB667B"/>
    <w:rsid w:val="00BC05FE"/>
    <w:rsid w:val="00BD0B62"/>
    <w:rsid w:val="00BD5614"/>
    <w:rsid w:val="00BE2A3B"/>
    <w:rsid w:val="00BE7142"/>
    <w:rsid w:val="00BF0E81"/>
    <w:rsid w:val="00BF5970"/>
    <w:rsid w:val="00C24F39"/>
    <w:rsid w:val="00C426B9"/>
    <w:rsid w:val="00C508AA"/>
    <w:rsid w:val="00C71EB7"/>
    <w:rsid w:val="00C756F6"/>
    <w:rsid w:val="00C76577"/>
    <w:rsid w:val="00C84326"/>
    <w:rsid w:val="00C85A32"/>
    <w:rsid w:val="00C87ACA"/>
    <w:rsid w:val="00C923DF"/>
    <w:rsid w:val="00CB494E"/>
    <w:rsid w:val="00CD2471"/>
    <w:rsid w:val="00D15AC6"/>
    <w:rsid w:val="00D338A2"/>
    <w:rsid w:val="00D45807"/>
    <w:rsid w:val="00D5310D"/>
    <w:rsid w:val="00D617B8"/>
    <w:rsid w:val="00D672B3"/>
    <w:rsid w:val="00D67A05"/>
    <w:rsid w:val="00D72D52"/>
    <w:rsid w:val="00D733CB"/>
    <w:rsid w:val="00D85E03"/>
    <w:rsid w:val="00D87375"/>
    <w:rsid w:val="00D918C6"/>
    <w:rsid w:val="00DA7080"/>
    <w:rsid w:val="00DB2E8A"/>
    <w:rsid w:val="00DB43BC"/>
    <w:rsid w:val="00DB65C3"/>
    <w:rsid w:val="00DD302E"/>
    <w:rsid w:val="00DD6000"/>
    <w:rsid w:val="00DD7F7B"/>
    <w:rsid w:val="00DE1331"/>
    <w:rsid w:val="00DE341E"/>
    <w:rsid w:val="00DE40ED"/>
    <w:rsid w:val="00DE4AFA"/>
    <w:rsid w:val="00DF362E"/>
    <w:rsid w:val="00DF5033"/>
    <w:rsid w:val="00E00A68"/>
    <w:rsid w:val="00E30B43"/>
    <w:rsid w:val="00E42A9D"/>
    <w:rsid w:val="00E45CC7"/>
    <w:rsid w:val="00E5018E"/>
    <w:rsid w:val="00E53B35"/>
    <w:rsid w:val="00E56F74"/>
    <w:rsid w:val="00E63AE3"/>
    <w:rsid w:val="00E63F7E"/>
    <w:rsid w:val="00E70F11"/>
    <w:rsid w:val="00E73C79"/>
    <w:rsid w:val="00E81F74"/>
    <w:rsid w:val="00E853D2"/>
    <w:rsid w:val="00E86198"/>
    <w:rsid w:val="00E959FD"/>
    <w:rsid w:val="00EB1DBE"/>
    <w:rsid w:val="00EB232C"/>
    <w:rsid w:val="00EC03B1"/>
    <w:rsid w:val="00EC701F"/>
    <w:rsid w:val="00ED1DBA"/>
    <w:rsid w:val="00ED378E"/>
    <w:rsid w:val="00ED569F"/>
    <w:rsid w:val="00EE60DD"/>
    <w:rsid w:val="00EF782B"/>
    <w:rsid w:val="00F0648E"/>
    <w:rsid w:val="00F21255"/>
    <w:rsid w:val="00F21A5E"/>
    <w:rsid w:val="00F3135A"/>
    <w:rsid w:val="00F31B59"/>
    <w:rsid w:val="00F42CD1"/>
    <w:rsid w:val="00F431FD"/>
    <w:rsid w:val="00F63E99"/>
    <w:rsid w:val="00F81D45"/>
    <w:rsid w:val="00FA0AF3"/>
    <w:rsid w:val="00FA3CBF"/>
    <w:rsid w:val="00FA7182"/>
    <w:rsid w:val="00FB6C09"/>
    <w:rsid w:val="00FD3669"/>
    <w:rsid w:val="00FD4034"/>
    <w:rsid w:val="00FD5FEF"/>
    <w:rsid w:val="00FE15AE"/>
    <w:rsid w:val="00FE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85B82"/>
  <w15:chartTrackingRefBased/>
  <w15:docId w15:val="{56BBA667-1928-4B74-8E8A-6FD5ACB8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3B34"/>
    <w:pPr>
      <w:ind w:left="720"/>
      <w:contextualSpacing/>
    </w:pPr>
  </w:style>
  <w:style w:type="table" w:styleId="Tabela-Siatka">
    <w:name w:val="Table Grid"/>
    <w:basedOn w:val="Standardowy"/>
    <w:uiPriority w:val="39"/>
    <w:rsid w:val="00182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D5F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5FEF"/>
  </w:style>
  <w:style w:type="paragraph" w:styleId="Stopka">
    <w:name w:val="footer"/>
    <w:basedOn w:val="Normalny"/>
    <w:link w:val="StopkaZnak"/>
    <w:uiPriority w:val="99"/>
    <w:unhideWhenUsed/>
    <w:rsid w:val="00FD5F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5FE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284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284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28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7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506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Świerczek</dc:creator>
  <cp:keywords/>
  <dc:description/>
  <cp:lastModifiedBy>Andrzej Stanek Wójt Gminy Kamionka Wielka</cp:lastModifiedBy>
  <cp:revision>48</cp:revision>
  <cp:lastPrinted>2026-04-29T14:47:00Z</cp:lastPrinted>
  <dcterms:created xsi:type="dcterms:W3CDTF">2025-09-18T12:59:00Z</dcterms:created>
  <dcterms:modified xsi:type="dcterms:W3CDTF">2026-08-10T17:37:00Z</dcterms:modified>
</cp:coreProperties>
</file>