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13EDE" w14:textId="77777777" w:rsidR="000A61CA" w:rsidRPr="001E0BE3" w:rsidRDefault="000A61CA" w:rsidP="000A61CA">
      <w:pPr>
        <w:spacing w:after="240" w:line="240" w:lineRule="auto"/>
        <w:jc w:val="center"/>
        <w:rPr>
          <w:rFonts w:ascii="Tahoma" w:hAnsi="Tahoma" w:cs="Tahoma"/>
          <w:b/>
          <w:bCs/>
          <w:sz w:val="72"/>
          <w:szCs w:val="72"/>
        </w:rPr>
      </w:pPr>
      <w:r w:rsidRPr="001E0BE3">
        <w:rPr>
          <w:rFonts w:ascii="Tahoma" w:hAnsi="Tahoma" w:cs="Tahoma"/>
          <w:b/>
          <w:bCs/>
          <w:sz w:val="72"/>
          <w:szCs w:val="72"/>
        </w:rPr>
        <w:t>Z A W I A D O M I E N I E</w:t>
      </w:r>
    </w:p>
    <w:p w14:paraId="63459068" w14:textId="77777777" w:rsidR="000A61CA" w:rsidRPr="001E0BE3" w:rsidRDefault="000A61CA" w:rsidP="000A61CA">
      <w:pPr>
        <w:spacing w:after="240" w:line="240" w:lineRule="auto"/>
        <w:jc w:val="center"/>
        <w:rPr>
          <w:rFonts w:ascii="Tahoma" w:hAnsi="Tahoma" w:cs="Tahoma"/>
          <w:sz w:val="40"/>
          <w:szCs w:val="40"/>
        </w:rPr>
      </w:pPr>
      <w:r w:rsidRPr="001E0BE3">
        <w:rPr>
          <w:rFonts w:ascii="Tahoma" w:hAnsi="Tahoma" w:cs="Tahoma"/>
          <w:sz w:val="40"/>
          <w:szCs w:val="40"/>
        </w:rPr>
        <w:t xml:space="preserve">SOŁTYS SOŁECTWA </w:t>
      </w:r>
      <w:r>
        <w:rPr>
          <w:rFonts w:ascii="Tahoma" w:hAnsi="Tahoma" w:cs="Tahoma"/>
          <w:sz w:val="40"/>
          <w:szCs w:val="40"/>
        </w:rPr>
        <w:t>JAMNICA</w:t>
      </w:r>
    </w:p>
    <w:p w14:paraId="7EC1C3BD" w14:textId="77777777" w:rsidR="000A61CA" w:rsidRPr="001E0BE3" w:rsidRDefault="000A61CA" w:rsidP="000A61CA">
      <w:pPr>
        <w:spacing w:after="240" w:line="240" w:lineRule="auto"/>
        <w:jc w:val="center"/>
        <w:rPr>
          <w:rFonts w:ascii="Tahoma" w:hAnsi="Tahoma" w:cs="Tahoma"/>
          <w:b/>
          <w:bCs/>
          <w:sz w:val="36"/>
          <w:szCs w:val="36"/>
          <w:u w:val="single"/>
        </w:rPr>
      </w:pPr>
      <w:r w:rsidRPr="001E0BE3">
        <w:rPr>
          <w:rFonts w:ascii="Tahoma" w:hAnsi="Tahoma" w:cs="Tahoma"/>
          <w:b/>
          <w:bCs/>
          <w:sz w:val="36"/>
          <w:szCs w:val="36"/>
          <w:u w:val="single"/>
        </w:rPr>
        <w:t>zwołuje w dniu 1</w:t>
      </w:r>
      <w:r>
        <w:rPr>
          <w:rFonts w:ascii="Tahoma" w:hAnsi="Tahoma" w:cs="Tahoma"/>
          <w:b/>
          <w:bCs/>
          <w:sz w:val="36"/>
          <w:szCs w:val="36"/>
          <w:u w:val="single"/>
        </w:rPr>
        <w:t>9</w:t>
      </w:r>
      <w:r w:rsidRPr="001E0BE3">
        <w:rPr>
          <w:rFonts w:ascii="Tahoma" w:hAnsi="Tahoma" w:cs="Tahoma"/>
          <w:b/>
          <w:bCs/>
          <w:sz w:val="36"/>
          <w:szCs w:val="36"/>
          <w:u w:val="single"/>
        </w:rPr>
        <w:t xml:space="preserve"> </w:t>
      </w:r>
      <w:r>
        <w:rPr>
          <w:rFonts w:ascii="Tahoma" w:hAnsi="Tahoma" w:cs="Tahoma"/>
          <w:b/>
          <w:bCs/>
          <w:sz w:val="36"/>
          <w:szCs w:val="36"/>
          <w:u w:val="single"/>
        </w:rPr>
        <w:t xml:space="preserve">WRZEŚNIA </w:t>
      </w:r>
      <w:r w:rsidRPr="001E0BE3">
        <w:rPr>
          <w:rFonts w:ascii="Tahoma" w:hAnsi="Tahoma" w:cs="Tahoma"/>
          <w:b/>
          <w:bCs/>
          <w:sz w:val="36"/>
          <w:szCs w:val="36"/>
          <w:u w:val="single"/>
        </w:rPr>
        <w:t>202</w:t>
      </w:r>
      <w:r>
        <w:rPr>
          <w:rFonts w:ascii="Tahoma" w:hAnsi="Tahoma" w:cs="Tahoma"/>
          <w:b/>
          <w:bCs/>
          <w:sz w:val="36"/>
          <w:szCs w:val="36"/>
          <w:u w:val="single"/>
        </w:rPr>
        <w:t>6</w:t>
      </w:r>
      <w:r w:rsidRPr="001E0BE3">
        <w:rPr>
          <w:rFonts w:ascii="Tahoma" w:hAnsi="Tahoma" w:cs="Tahoma"/>
          <w:b/>
          <w:bCs/>
          <w:sz w:val="36"/>
          <w:szCs w:val="36"/>
          <w:u w:val="single"/>
        </w:rPr>
        <w:t xml:space="preserve"> r</w:t>
      </w:r>
      <w:r>
        <w:rPr>
          <w:rFonts w:ascii="Tahoma" w:hAnsi="Tahoma" w:cs="Tahoma"/>
          <w:b/>
          <w:bCs/>
          <w:sz w:val="36"/>
          <w:szCs w:val="36"/>
          <w:u w:val="single"/>
        </w:rPr>
        <w:t xml:space="preserve">. </w:t>
      </w:r>
      <w:r w:rsidRPr="001E0BE3">
        <w:rPr>
          <w:rFonts w:ascii="Tahoma" w:hAnsi="Tahoma" w:cs="Tahoma"/>
          <w:b/>
          <w:bCs/>
          <w:sz w:val="36"/>
          <w:szCs w:val="36"/>
          <w:u w:val="single"/>
        </w:rPr>
        <w:t>o g. 1</w:t>
      </w:r>
      <w:r>
        <w:rPr>
          <w:rFonts w:ascii="Tahoma" w:hAnsi="Tahoma" w:cs="Tahoma"/>
          <w:b/>
          <w:bCs/>
          <w:sz w:val="36"/>
          <w:szCs w:val="36"/>
          <w:u w:val="single"/>
        </w:rPr>
        <w:t>4</w:t>
      </w:r>
      <w:r w:rsidRPr="001E0BE3">
        <w:rPr>
          <w:rFonts w:ascii="Tahoma" w:hAnsi="Tahoma" w:cs="Tahoma"/>
          <w:b/>
          <w:bCs/>
          <w:sz w:val="36"/>
          <w:szCs w:val="36"/>
          <w:u w:val="single"/>
        </w:rPr>
        <w:t>:</w:t>
      </w:r>
      <w:r>
        <w:rPr>
          <w:rFonts w:ascii="Tahoma" w:hAnsi="Tahoma" w:cs="Tahoma"/>
          <w:b/>
          <w:bCs/>
          <w:sz w:val="36"/>
          <w:szCs w:val="36"/>
          <w:u w:val="single"/>
        </w:rPr>
        <w:t>0</w:t>
      </w:r>
      <w:r w:rsidRPr="001E0BE3">
        <w:rPr>
          <w:rFonts w:ascii="Tahoma" w:hAnsi="Tahoma" w:cs="Tahoma"/>
          <w:b/>
          <w:bCs/>
          <w:sz w:val="36"/>
          <w:szCs w:val="36"/>
          <w:u w:val="single"/>
        </w:rPr>
        <w:t>0</w:t>
      </w:r>
    </w:p>
    <w:p w14:paraId="6A7F2152" w14:textId="77777777" w:rsidR="000A61CA" w:rsidRDefault="000A61CA" w:rsidP="000A61CA">
      <w:pPr>
        <w:spacing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 w:rsidRPr="001E0BE3">
        <w:rPr>
          <w:rFonts w:ascii="Tahoma" w:hAnsi="Tahoma" w:cs="Tahoma"/>
          <w:b/>
          <w:bCs/>
          <w:sz w:val="36"/>
          <w:szCs w:val="36"/>
        </w:rPr>
        <w:t xml:space="preserve">w </w:t>
      </w:r>
      <w:r>
        <w:rPr>
          <w:rFonts w:ascii="Tahoma" w:hAnsi="Tahoma" w:cs="Tahoma"/>
          <w:b/>
          <w:bCs/>
          <w:sz w:val="36"/>
          <w:szCs w:val="36"/>
        </w:rPr>
        <w:t>Szkole Podstawowej w Jamnicy,</w:t>
      </w:r>
    </w:p>
    <w:p w14:paraId="2A2E23C7" w14:textId="77777777" w:rsidR="000A61CA" w:rsidRPr="001E0BE3" w:rsidRDefault="000A61CA" w:rsidP="000A61CA">
      <w:pPr>
        <w:spacing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 xml:space="preserve">Jamnica 182, </w:t>
      </w:r>
      <w:r w:rsidRPr="001E0BE3">
        <w:rPr>
          <w:rFonts w:ascii="Tahoma" w:hAnsi="Tahoma" w:cs="Tahoma"/>
          <w:b/>
          <w:bCs/>
          <w:sz w:val="36"/>
          <w:szCs w:val="36"/>
        </w:rPr>
        <w:t>33</w:t>
      </w:r>
      <w:r>
        <w:rPr>
          <w:rFonts w:ascii="Tahoma" w:hAnsi="Tahoma" w:cs="Tahoma"/>
          <w:b/>
          <w:bCs/>
          <w:sz w:val="36"/>
          <w:szCs w:val="36"/>
        </w:rPr>
        <w:t>-300 Nowy Sącz,</w:t>
      </w:r>
    </w:p>
    <w:p w14:paraId="471F4CBA" w14:textId="77777777" w:rsidR="000A61CA" w:rsidRPr="00380CF5" w:rsidRDefault="000A61CA" w:rsidP="000A61CA">
      <w:pPr>
        <w:spacing w:after="0" w:line="240" w:lineRule="auto"/>
        <w:jc w:val="center"/>
        <w:rPr>
          <w:rFonts w:ascii="Tahoma" w:hAnsi="Tahoma" w:cs="Tahoma"/>
          <w:sz w:val="22"/>
          <w:szCs w:val="22"/>
        </w:rPr>
      </w:pPr>
    </w:p>
    <w:p w14:paraId="16CF67B2" w14:textId="77777777" w:rsidR="000A61CA" w:rsidRPr="001E0BE3" w:rsidRDefault="000A61CA" w:rsidP="000A61CA">
      <w:pPr>
        <w:spacing w:after="0" w:line="240" w:lineRule="auto"/>
        <w:jc w:val="center"/>
        <w:rPr>
          <w:rFonts w:ascii="Tahoma" w:hAnsi="Tahoma" w:cs="Tahoma"/>
          <w:sz w:val="40"/>
          <w:szCs w:val="40"/>
        </w:rPr>
      </w:pPr>
      <w:r w:rsidRPr="001E0BE3">
        <w:rPr>
          <w:rFonts w:ascii="Tahoma" w:hAnsi="Tahoma" w:cs="Tahoma"/>
          <w:sz w:val="40"/>
          <w:szCs w:val="40"/>
        </w:rPr>
        <w:t xml:space="preserve">Zebranie wiejskie mieszkańców </w:t>
      </w:r>
    </w:p>
    <w:p w14:paraId="2DC9CF43" w14:textId="77777777" w:rsidR="000A61CA" w:rsidRPr="001E0BE3" w:rsidRDefault="000A61CA" w:rsidP="000A61CA">
      <w:pPr>
        <w:spacing w:after="0" w:line="240" w:lineRule="auto"/>
        <w:jc w:val="center"/>
        <w:rPr>
          <w:rFonts w:ascii="Tahoma" w:hAnsi="Tahoma" w:cs="Tahoma"/>
          <w:sz w:val="40"/>
          <w:szCs w:val="40"/>
        </w:rPr>
      </w:pPr>
      <w:r w:rsidRPr="001E0BE3">
        <w:rPr>
          <w:rFonts w:ascii="Tahoma" w:hAnsi="Tahoma" w:cs="Tahoma"/>
          <w:sz w:val="40"/>
          <w:szCs w:val="40"/>
        </w:rPr>
        <w:t xml:space="preserve">Sołectwa </w:t>
      </w:r>
      <w:r>
        <w:rPr>
          <w:rFonts w:ascii="Tahoma" w:hAnsi="Tahoma" w:cs="Tahoma"/>
          <w:sz w:val="40"/>
          <w:szCs w:val="40"/>
        </w:rPr>
        <w:t>Jamnica</w:t>
      </w:r>
    </w:p>
    <w:p w14:paraId="32210EA3" w14:textId="77777777" w:rsidR="000A61CA" w:rsidRDefault="000A61CA" w:rsidP="000A61CA">
      <w:pPr>
        <w:spacing w:after="0" w:line="240" w:lineRule="auto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93B6020" w14:textId="77777777" w:rsidR="000A61CA" w:rsidRPr="001E0BE3" w:rsidRDefault="000A61CA" w:rsidP="000A61CA">
      <w:pPr>
        <w:spacing w:after="0" w:line="240" w:lineRule="auto"/>
        <w:rPr>
          <w:rFonts w:ascii="Tahoma" w:hAnsi="Tahoma" w:cs="Tahoma"/>
          <w:b/>
          <w:bCs/>
          <w:sz w:val="32"/>
          <w:szCs w:val="32"/>
          <w:u w:val="single"/>
        </w:rPr>
      </w:pPr>
      <w:r w:rsidRPr="001E0BE3">
        <w:rPr>
          <w:rFonts w:ascii="Tahoma" w:hAnsi="Tahoma" w:cs="Tahoma"/>
          <w:b/>
          <w:bCs/>
          <w:sz w:val="32"/>
          <w:szCs w:val="32"/>
          <w:u w:val="single"/>
        </w:rPr>
        <w:t>Proponowany porządek obrad:</w:t>
      </w:r>
    </w:p>
    <w:p w14:paraId="35E38E75" w14:textId="77777777" w:rsidR="000A61CA" w:rsidRDefault="000A61CA" w:rsidP="000A61CA">
      <w:pPr>
        <w:spacing w:after="0" w:line="240" w:lineRule="auto"/>
        <w:rPr>
          <w:rFonts w:ascii="Tahoma" w:hAnsi="Tahoma" w:cs="Tahoma"/>
          <w:b/>
          <w:bCs/>
          <w:sz w:val="22"/>
          <w:szCs w:val="22"/>
        </w:rPr>
      </w:pPr>
    </w:p>
    <w:p w14:paraId="75DCE861" w14:textId="77777777" w:rsidR="000A61CA" w:rsidRPr="001E0BE3" w:rsidRDefault="000A61CA" w:rsidP="000A61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>Otwarcie zebrania.</w:t>
      </w:r>
    </w:p>
    <w:p w14:paraId="36CBD530" w14:textId="77777777" w:rsidR="000A61CA" w:rsidRDefault="000A61CA" w:rsidP="000A61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>Stwierdzenie ważności zebrania.</w:t>
      </w:r>
    </w:p>
    <w:p w14:paraId="44BE6755" w14:textId="77777777" w:rsidR="000A61CA" w:rsidRDefault="000A61CA" w:rsidP="000A61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Wybór protokolanta i przewodniczącego.</w:t>
      </w:r>
    </w:p>
    <w:p w14:paraId="578EFA00" w14:textId="77777777" w:rsidR="000A61CA" w:rsidRDefault="000A61CA" w:rsidP="000A61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Przedstawienie i przyjęcie porządku obrad.</w:t>
      </w:r>
    </w:p>
    <w:p w14:paraId="2319AED7" w14:textId="77777777" w:rsidR="000A61CA" w:rsidRPr="00364D90" w:rsidRDefault="000A61CA" w:rsidP="000A61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Przedstawienie sprawozdania z działalności Sołtysa.</w:t>
      </w:r>
    </w:p>
    <w:p w14:paraId="2B55239B" w14:textId="77777777" w:rsidR="000A61CA" w:rsidRDefault="000A61CA" w:rsidP="000A61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>Przedstawienie</w:t>
      </w:r>
      <w:r>
        <w:rPr>
          <w:rFonts w:ascii="Tahoma" w:hAnsi="Tahoma" w:cs="Tahoma"/>
          <w:sz w:val="32"/>
          <w:szCs w:val="32"/>
        </w:rPr>
        <w:t xml:space="preserve"> propozycji podziału środków Funduszu Sołeckiego na rok 2027.</w:t>
      </w:r>
    </w:p>
    <w:p w14:paraId="7C43BF4E" w14:textId="77777777" w:rsidR="000A61CA" w:rsidRPr="001E0BE3" w:rsidRDefault="000A61CA" w:rsidP="000A61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Podjęcie uchwały o przeznaczeniu środków Funduszu Sołeckiego na rok 2027.</w:t>
      </w:r>
    </w:p>
    <w:p w14:paraId="4E0F16E9" w14:textId="77777777" w:rsidR="000A61CA" w:rsidRDefault="000A61CA" w:rsidP="000A61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 xml:space="preserve">Sprawy bieżące </w:t>
      </w:r>
      <w:r>
        <w:rPr>
          <w:rFonts w:ascii="Tahoma" w:hAnsi="Tahoma" w:cs="Tahoma"/>
          <w:sz w:val="32"/>
          <w:szCs w:val="32"/>
        </w:rPr>
        <w:t>Sołectwa</w:t>
      </w:r>
      <w:r w:rsidRPr="001E0BE3">
        <w:rPr>
          <w:rFonts w:ascii="Tahoma" w:hAnsi="Tahoma" w:cs="Tahoma"/>
          <w:sz w:val="32"/>
          <w:szCs w:val="32"/>
        </w:rPr>
        <w:t>.</w:t>
      </w:r>
    </w:p>
    <w:p w14:paraId="33EEC0FC" w14:textId="77777777" w:rsidR="000A61CA" w:rsidRPr="00C617C8" w:rsidRDefault="000A61CA" w:rsidP="000A61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C617C8">
        <w:rPr>
          <w:rFonts w:ascii="Tahoma" w:hAnsi="Tahoma" w:cs="Tahoma"/>
          <w:sz w:val="32"/>
          <w:szCs w:val="32"/>
        </w:rPr>
        <w:t>Zamknięcie posiedzenia.</w:t>
      </w:r>
    </w:p>
    <w:p w14:paraId="696E634E" w14:textId="77777777" w:rsidR="000A61CA" w:rsidRDefault="000A61CA" w:rsidP="000A61CA">
      <w:pPr>
        <w:spacing w:after="0" w:line="24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3C05A3F8" w14:textId="6B24E31F" w:rsidR="000A61CA" w:rsidRPr="000A61CA" w:rsidRDefault="000A61CA" w:rsidP="000A61CA">
      <w:p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 xml:space="preserve">Jednocześnie informuje się, że zgodnie ze Statutem Sołectwa </w:t>
      </w:r>
      <w:r>
        <w:rPr>
          <w:rFonts w:ascii="Tahoma" w:hAnsi="Tahoma" w:cs="Tahoma"/>
          <w:sz w:val="32"/>
          <w:szCs w:val="32"/>
        </w:rPr>
        <w:t xml:space="preserve">Jamnica </w:t>
      </w:r>
      <w:r w:rsidRPr="001E0BE3">
        <w:rPr>
          <w:rFonts w:ascii="Tahoma" w:hAnsi="Tahoma" w:cs="Tahoma"/>
          <w:sz w:val="32"/>
          <w:szCs w:val="32"/>
        </w:rPr>
        <w:t xml:space="preserve">w przypadku braku wymaganego kworum (10% uprawnionych do głosowania, tj. </w:t>
      </w:r>
      <w:r>
        <w:rPr>
          <w:rFonts w:ascii="Tahoma" w:hAnsi="Tahoma" w:cs="Tahoma"/>
          <w:sz w:val="32"/>
          <w:szCs w:val="32"/>
        </w:rPr>
        <w:t>63</w:t>
      </w:r>
      <w:r w:rsidRPr="001E0BE3">
        <w:rPr>
          <w:rFonts w:ascii="Tahoma" w:hAnsi="Tahoma" w:cs="Tahoma"/>
          <w:sz w:val="32"/>
          <w:szCs w:val="32"/>
        </w:rPr>
        <w:t xml:space="preserve"> os</w:t>
      </w:r>
      <w:r>
        <w:rPr>
          <w:rFonts w:ascii="Tahoma" w:hAnsi="Tahoma" w:cs="Tahoma"/>
          <w:sz w:val="32"/>
          <w:szCs w:val="32"/>
        </w:rPr>
        <w:t>oby</w:t>
      </w:r>
      <w:r w:rsidRPr="001E0BE3">
        <w:rPr>
          <w:rFonts w:ascii="Tahoma" w:hAnsi="Tahoma" w:cs="Tahoma"/>
          <w:sz w:val="32"/>
          <w:szCs w:val="32"/>
        </w:rPr>
        <w:t xml:space="preserve">) Zebranie odbędzie się w </w:t>
      </w:r>
      <w:r w:rsidRPr="001E0BE3">
        <w:rPr>
          <w:rFonts w:ascii="Tahoma" w:hAnsi="Tahoma" w:cs="Tahoma"/>
          <w:b/>
          <w:bCs/>
          <w:sz w:val="32"/>
          <w:szCs w:val="32"/>
        </w:rPr>
        <w:t>II terminie</w:t>
      </w:r>
      <w:r w:rsidRPr="001E0BE3">
        <w:rPr>
          <w:rFonts w:ascii="Tahoma" w:hAnsi="Tahoma" w:cs="Tahoma"/>
          <w:sz w:val="32"/>
          <w:szCs w:val="32"/>
        </w:rPr>
        <w:t xml:space="preserve">, tj. </w:t>
      </w:r>
      <w:r w:rsidRPr="001E0BE3">
        <w:rPr>
          <w:rFonts w:ascii="Tahoma" w:hAnsi="Tahoma" w:cs="Tahoma"/>
          <w:b/>
          <w:bCs/>
          <w:sz w:val="32"/>
          <w:szCs w:val="32"/>
        </w:rPr>
        <w:t xml:space="preserve">w dniu </w:t>
      </w:r>
      <w:r>
        <w:rPr>
          <w:rFonts w:ascii="Tahoma" w:hAnsi="Tahoma" w:cs="Tahoma"/>
          <w:b/>
          <w:bCs/>
          <w:sz w:val="32"/>
          <w:szCs w:val="32"/>
        </w:rPr>
        <w:t xml:space="preserve">19 września </w:t>
      </w:r>
      <w:r w:rsidRPr="001E0BE3">
        <w:rPr>
          <w:rFonts w:ascii="Tahoma" w:hAnsi="Tahoma" w:cs="Tahoma"/>
          <w:b/>
          <w:bCs/>
          <w:sz w:val="32"/>
          <w:szCs w:val="32"/>
        </w:rPr>
        <w:t>202</w:t>
      </w:r>
      <w:r>
        <w:rPr>
          <w:rFonts w:ascii="Tahoma" w:hAnsi="Tahoma" w:cs="Tahoma"/>
          <w:b/>
          <w:bCs/>
          <w:sz w:val="32"/>
          <w:szCs w:val="32"/>
        </w:rPr>
        <w:t>6</w:t>
      </w:r>
      <w:r w:rsidRPr="001E0BE3">
        <w:rPr>
          <w:rFonts w:ascii="Tahoma" w:hAnsi="Tahoma" w:cs="Tahoma"/>
          <w:b/>
          <w:bCs/>
          <w:sz w:val="32"/>
          <w:szCs w:val="32"/>
        </w:rPr>
        <w:t xml:space="preserve"> roku</w:t>
      </w:r>
      <w:r>
        <w:rPr>
          <w:rFonts w:ascii="Tahoma" w:hAnsi="Tahoma" w:cs="Tahoma"/>
          <w:b/>
          <w:bCs/>
          <w:sz w:val="32"/>
          <w:szCs w:val="32"/>
        </w:rPr>
        <w:t>,</w:t>
      </w:r>
      <w:r w:rsidRPr="001E0BE3">
        <w:rPr>
          <w:rFonts w:ascii="Tahoma" w:hAnsi="Tahoma" w:cs="Tahoma"/>
          <w:b/>
          <w:bCs/>
          <w:sz w:val="32"/>
          <w:szCs w:val="32"/>
        </w:rPr>
        <w:t xml:space="preserve"> o</w:t>
      </w:r>
      <w:r>
        <w:rPr>
          <w:rFonts w:ascii="Tahoma" w:hAnsi="Tahoma" w:cs="Tahoma"/>
          <w:b/>
          <w:bCs/>
          <w:sz w:val="32"/>
          <w:szCs w:val="32"/>
        </w:rPr>
        <w:t> </w:t>
      </w:r>
      <w:r w:rsidRPr="001E0BE3">
        <w:rPr>
          <w:rFonts w:ascii="Tahoma" w:hAnsi="Tahoma" w:cs="Tahoma"/>
          <w:b/>
          <w:bCs/>
          <w:sz w:val="32"/>
          <w:szCs w:val="32"/>
        </w:rPr>
        <w:t>godz. 1</w:t>
      </w:r>
      <w:r>
        <w:rPr>
          <w:rFonts w:ascii="Tahoma" w:hAnsi="Tahoma" w:cs="Tahoma"/>
          <w:b/>
          <w:bCs/>
          <w:sz w:val="32"/>
          <w:szCs w:val="32"/>
        </w:rPr>
        <w:t>4</w:t>
      </w:r>
      <w:r w:rsidRPr="001E0BE3">
        <w:rPr>
          <w:rFonts w:ascii="Tahoma" w:hAnsi="Tahoma" w:cs="Tahoma"/>
          <w:b/>
          <w:bCs/>
          <w:sz w:val="32"/>
          <w:szCs w:val="32"/>
        </w:rPr>
        <w:t>:</w:t>
      </w:r>
      <w:r>
        <w:rPr>
          <w:rFonts w:ascii="Tahoma" w:hAnsi="Tahoma" w:cs="Tahoma"/>
          <w:b/>
          <w:bCs/>
          <w:sz w:val="32"/>
          <w:szCs w:val="32"/>
        </w:rPr>
        <w:t>15</w:t>
      </w:r>
      <w:r w:rsidRPr="001E0BE3">
        <w:rPr>
          <w:rFonts w:ascii="Tahoma" w:hAnsi="Tahoma" w:cs="Tahoma"/>
          <w:sz w:val="32"/>
          <w:szCs w:val="32"/>
        </w:rPr>
        <w:t>, i</w:t>
      </w:r>
      <w:r>
        <w:rPr>
          <w:rFonts w:ascii="Tahoma" w:hAnsi="Tahoma" w:cs="Tahoma"/>
          <w:sz w:val="32"/>
          <w:szCs w:val="32"/>
        </w:rPr>
        <w:t> </w:t>
      </w:r>
      <w:r w:rsidRPr="001E0BE3">
        <w:rPr>
          <w:rFonts w:ascii="Tahoma" w:hAnsi="Tahoma" w:cs="Tahoma"/>
          <w:sz w:val="32"/>
          <w:szCs w:val="32"/>
        </w:rPr>
        <w:t>jest ważne bez względu na liczbę obecnych na Zebraniu.</w:t>
      </w:r>
    </w:p>
    <w:p w14:paraId="3F70268D" w14:textId="77777777" w:rsidR="000A61CA" w:rsidRPr="001E0BE3" w:rsidRDefault="000A61CA" w:rsidP="000A61CA">
      <w:pPr>
        <w:spacing w:after="0" w:line="240" w:lineRule="auto"/>
        <w:ind w:left="2835"/>
        <w:jc w:val="center"/>
        <w:rPr>
          <w:rFonts w:ascii="Tahoma" w:hAnsi="Tahoma" w:cs="Tahoma"/>
          <w:b/>
          <w:bCs/>
          <w:sz w:val="28"/>
          <w:szCs w:val="28"/>
        </w:rPr>
      </w:pPr>
      <w:r w:rsidRPr="001E0BE3">
        <w:rPr>
          <w:rFonts w:ascii="Tahoma" w:hAnsi="Tahoma" w:cs="Tahoma"/>
          <w:b/>
          <w:bCs/>
          <w:sz w:val="28"/>
          <w:szCs w:val="28"/>
        </w:rPr>
        <w:t xml:space="preserve">Sołtys Sołectwa </w:t>
      </w:r>
      <w:r>
        <w:rPr>
          <w:rFonts w:ascii="Tahoma" w:hAnsi="Tahoma" w:cs="Tahoma"/>
          <w:b/>
          <w:bCs/>
          <w:sz w:val="28"/>
          <w:szCs w:val="28"/>
        </w:rPr>
        <w:t>Jamnica</w:t>
      </w:r>
    </w:p>
    <w:p w14:paraId="78F5C343" w14:textId="77777777" w:rsidR="000A61CA" w:rsidRDefault="000A61CA" w:rsidP="000A61CA">
      <w:pPr>
        <w:spacing w:after="0" w:line="240" w:lineRule="auto"/>
        <w:rPr>
          <w:rFonts w:ascii="Tahoma" w:hAnsi="Tahoma" w:cs="Tahoma"/>
          <w:b/>
          <w:bCs/>
          <w:i/>
          <w:iCs/>
          <w:sz w:val="28"/>
          <w:szCs w:val="28"/>
        </w:rPr>
      </w:pPr>
    </w:p>
    <w:p w14:paraId="0750E31F" w14:textId="77777777" w:rsidR="000A61CA" w:rsidRPr="00364D90" w:rsidRDefault="000A61CA" w:rsidP="000A61CA">
      <w:pPr>
        <w:spacing w:after="0" w:line="240" w:lineRule="auto"/>
        <w:ind w:left="2835"/>
        <w:jc w:val="center"/>
        <w:rPr>
          <w:rFonts w:ascii="Tahoma" w:hAnsi="Tahoma" w:cs="Tahoma"/>
          <w:b/>
          <w:bCs/>
          <w:i/>
          <w:iCs/>
          <w:sz w:val="28"/>
          <w:szCs w:val="28"/>
        </w:rPr>
      </w:pPr>
      <w:r w:rsidRPr="00364D90">
        <w:rPr>
          <w:rFonts w:ascii="Tahoma" w:hAnsi="Tahoma" w:cs="Tahoma"/>
          <w:b/>
          <w:bCs/>
          <w:i/>
          <w:iCs/>
          <w:sz w:val="28"/>
          <w:szCs w:val="28"/>
        </w:rPr>
        <w:t xml:space="preserve">/-/ </w:t>
      </w:r>
      <w:r>
        <w:rPr>
          <w:rFonts w:ascii="Tahoma" w:hAnsi="Tahoma" w:cs="Tahoma"/>
          <w:b/>
          <w:bCs/>
          <w:i/>
          <w:iCs/>
          <w:sz w:val="28"/>
          <w:szCs w:val="28"/>
        </w:rPr>
        <w:t>Janusz Michalik</w:t>
      </w:r>
    </w:p>
    <w:p w14:paraId="7AF1E2CE" w14:textId="27D9E4B7" w:rsidR="0078542D" w:rsidRPr="000A61CA" w:rsidRDefault="000A61CA" w:rsidP="000A61C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Data: 03.09.2026 r.</w:t>
      </w:r>
    </w:p>
    <w:sectPr w:rsidR="0078542D" w:rsidRPr="000A6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197F61"/>
    <w:multiLevelType w:val="hybridMultilevel"/>
    <w:tmpl w:val="DD303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509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1CA"/>
    <w:rsid w:val="000A61CA"/>
    <w:rsid w:val="0078542D"/>
    <w:rsid w:val="007B3F7A"/>
    <w:rsid w:val="0086228B"/>
    <w:rsid w:val="00C5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5672"/>
  <w15:chartTrackingRefBased/>
  <w15:docId w15:val="{8B3CDCCD-EB0F-4DDD-9318-E7D3017C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1CA"/>
  </w:style>
  <w:style w:type="paragraph" w:styleId="Nagwek1">
    <w:name w:val="heading 1"/>
    <w:basedOn w:val="Normalny"/>
    <w:next w:val="Normalny"/>
    <w:link w:val="Nagwek1Znak"/>
    <w:uiPriority w:val="9"/>
    <w:qFormat/>
    <w:rsid w:val="000A6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6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61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6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61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6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6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6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6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61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61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61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61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61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61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61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61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61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6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6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6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6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6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61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61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61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61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61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61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842</Characters>
  <Application>Microsoft Office Word</Application>
  <DocSecurity>0</DocSecurity>
  <Lines>7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Stanek Wójt Gminy Kamionka Wielka</dc:creator>
  <cp:keywords/>
  <dc:description/>
  <cp:lastModifiedBy>Andrzej Stanek Wójt Gminy Kamionka Wielka</cp:lastModifiedBy>
  <cp:revision>1</cp:revision>
  <dcterms:created xsi:type="dcterms:W3CDTF">2026-09-03T09:33:00Z</dcterms:created>
  <dcterms:modified xsi:type="dcterms:W3CDTF">2026-09-03T09:33:00Z</dcterms:modified>
</cp:coreProperties>
</file>