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57B99" w14:textId="48AEF3A0" w:rsidR="00A71D1A" w:rsidRDefault="00B93B34" w:rsidP="00A71D1A">
      <w:pPr>
        <w:jc w:val="right"/>
        <w:rPr>
          <w:rFonts w:ascii="Tahoma" w:hAnsi="Tahoma" w:cs="Tahoma"/>
        </w:rPr>
      </w:pPr>
      <w:r w:rsidRPr="00B93B34">
        <w:rPr>
          <w:rFonts w:ascii="Tahoma" w:hAnsi="Tahoma" w:cs="Tahoma"/>
        </w:rPr>
        <w:t>Kamionka Wielka, dnia</w:t>
      </w:r>
      <w:r w:rsidR="00431925">
        <w:rPr>
          <w:rFonts w:ascii="Tahoma" w:hAnsi="Tahoma" w:cs="Tahoma"/>
        </w:rPr>
        <w:t xml:space="preserve"> </w:t>
      </w:r>
      <w:r w:rsidR="0059770A">
        <w:rPr>
          <w:rFonts w:ascii="Tahoma" w:hAnsi="Tahoma" w:cs="Tahoma"/>
        </w:rPr>
        <w:t xml:space="preserve">18 września 2026 </w:t>
      </w:r>
      <w:r w:rsidRPr="00B93B34">
        <w:rPr>
          <w:rFonts w:ascii="Tahoma" w:hAnsi="Tahoma" w:cs="Tahoma"/>
        </w:rPr>
        <w:t>r.</w:t>
      </w:r>
    </w:p>
    <w:p w14:paraId="3256F08C" w14:textId="73626B1F" w:rsidR="00A4130C" w:rsidRDefault="00B93B34">
      <w:pPr>
        <w:rPr>
          <w:rFonts w:ascii="Tahoma" w:hAnsi="Tahoma" w:cs="Tahoma"/>
        </w:rPr>
      </w:pPr>
      <w:r w:rsidRPr="00B93B34">
        <w:rPr>
          <w:rFonts w:ascii="Tahoma" w:hAnsi="Tahoma" w:cs="Tahoma"/>
        </w:rPr>
        <w:t>Nasz znak: Or.O.0012.</w:t>
      </w:r>
      <w:r w:rsidR="00B672A6">
        <w:rPr>
          <w:rFonts w:ascii="Tahoma" w:hAnsi="Tahoma" w:cs="Tahoma"/>
        </w:rPr>
        <w:t>1</w:t>
      </w:r>
      <w:r w:rsidR="0059770A">
        <w:rPr>
          <w:rFonts w:ascii="Tahoma" w:hAnsi="Tahoma" w:cs="Tahoma"/>
        </w:rPr>
        <w:t>3</w:t>
      </w:r>
      <w:r w:rsidRPr="00B93B34">
        <w:rPr>
          <w:rFonts w:ascii="Tahoma" w:hAnsi="Tahoma" w:cs="Tahoma"/>
        </w:rPr>
        <w:t>.202</w:t>
      </w:r>
      <w:r w:rsidR="0059770A">
        <w:rPr>
          <w:rFonts w:ascii="Tahoma" w:hAnsi="Tahoma" w:cs="Tahoma"/>
        </w:rPr>
        <w:t>6</w:t>
      </w:r>
    </w:p>
    <w:p w14:paraId="7DD3F5DA" w14:textId="77777777" w:rsidR="00CE61A8" w:rsidRPr="00B93B34" w:rsidRDefault="00CE61A8">
      <w:pPr>
        <w:rPr>
          <w:rFonts w:ascii="Tahoma" w:hAnsi="Tahoma" w:cs="Tahoma"/>
        </w:rPr>
      </w:pPr>
    </w:p>
    <w:p w14:paraId="19950EAA" w14:textId="7618AF9E" w:rsidR="00B93B34" w:rsidRPr="0097041A" w:rsidRDefault="00B93B34" w:rsidP="0097041A">
      <w:pPr>
        <w:ind w:left="5670"/>
        <w:rPr>
          <w:rFonts w:ascii="Tahoma" w:hAnsi="Tahoma" w:cs="Tahoma"/>
          <w:b/>
          <w:bCs/>
          <w:u w:val="single"/>
        </w:rPr>
      </w:pPr>
      <w:r w:rsidRPr="00B93B34">
        <w:rPr>
          <w:rFonts w:ascii="Tahoma" w:hAnsi="Tahoma" w:cs="Tahoma"/>
          <w:b/>
          <w:bCs/>
          <w:u w:val="single"/>
        </w:rPr>
        <w:t>wg rozdzielnika</w:t>
      </w:r>
    </w:p>
    <w:p w14:paraId="127FD8A3" w14:textId="4AC6E6F7" w:rsidR="001824CB" w:rsidRPr="00D918C6" w:rsidRDefault="00B93B34" w:rsidP="00E42A9D">
      <w:pPr>
        <w:ind w:firstLine="709"/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Uprzejmie zapraszam na</w:t>
      </w:r>
      <w:r w:rsidR="001824CB" w:rsidRPr="00D918C6">
        <w:rPr>
          <w:rFonts w:ascii="Tahoma" w:hAnsi="Tahoma" w:cs="Tahoma"/>
        </w:rPr>
        <w:t xml:space="preserve"> </w:t>
      </w:r>
      <w:r w:rsidRPr="00D918C6">
        <w:rPr>
          <w:rFonts w:ascii="Tahoma" w:hAnsi="Tahoma" w:cs="Tahoma"/>
        </w:rPr>
        <w:t>posiedzenie</w:t>
      </w:r>
      <w:r w:rsidR="00577CA5">
        <w:rPr>
          <w:rFonts w:ascii="Tahoma" w:hAnsi="Tahoma" w:cs="Tahoma"/>
        </w:rPr>
        <w:t xml:space="preserve"> </w:t>
      </w:r>
      <w:r w:rsidR="00BE7142">
        <w:rPr>
          <w:rFonts w:ascii="Tahoma" w:hAnsi="Tahoma" w:cs="Tahoma"/>
          <w:b/>
          <w:bCs/>
        </w:rPr>
        <w:t>K</w:t>
      </w:r>
      <w:r w:rsidR="00EF1B3F">
        <w:rPr>
          <w:rFonts w:ascii="Tahoma" w:hAnsi="Tahoma" w:cs="Tahoma"/>
          <w:b/>
          <w:bCs/>
        </w:rPr>
        <w:t>apituły Honorowej</w:t>
      </w:r>
      <w:r w:rsidR="00E42A9D">
        <w:rPr>
          <w:rFonts w:ascii="Tahoma" w:hAnsi="Tahoma" w:cs="Tahoma"/>
        </w:rPr>
        <w:t xml:space="preserve">, </w:t>
      </w:r>
      <w:r w:rsidR="001824CB" w:rsidRPr="00D918C6">
        <w:rPr>
          <w:rFonts w:ascii="Tahoma" w:hAnsi="Tahoma" w:cs="Tahoma"/>
        </w:rPr>
        <w:t xml:space="preserve">które odbędzie się w dniu </w:t>
      </w:r>
      <w:r w:rsidR="0059770A">
        <w:rPr>
          <w:rFonts w:ascii="Tahoma" w:hAnsi="Tahoma" w:cs="Tahoma"/>
          <w:b/>
          <w:bCs/>
        </w:rPr>
        <w:t xml:space="preserve">23 września </w:t>
      </w:r>
      <w:r w:rsidR="001824CB" w:rsidRPr="00A35CDE">
        <w:rPr>
          <w:rFonts w:ascii="Tahoma" w:hAnsi="Tahoma" w:cs="Tahoma"/>
          <w:b/>
          <w:bCs/>
        </w:rPr>
        <w:t>202</w:t>
      </w:r>
      <w:r w:rsidR="0059770A">
        <w:rPr>
          <w:rFonts w:ascii="Tahoma" w:hAnsi="Tahoma" w:cs="Tahoma"/>
          <w:b/>
          <w:bCs/>
        </w:rPr>
        <w:t>6</w:t>
      </w:r>
      <w:r w:rsidR="001824CB" w:rsidRPr="00A35CDE">
        <w:rPr>
          <w:rFonts w:ascii="Tahoma" w:hAnsi="Tahoma" w:cs="Tahoma"/>
          <w:b/>
          <w:bCs/>
        </w:rPr>
        <w:t xml:space="preserve"> roku (</w:t>
      </w:r>
      <w:r w:rsidR="0059770A">
        <w:rPr>
          <w:rFonts w:ascii="Tahoma" w:hAnsi="Tahoma" w:cs="Tahoma"/>
          <w:b/>
          <w:bCs/>
        </w:rPr>
        <w:t>środa</w:t>
      </w:r>
      <w:r w:rsidR="001824CB" w:rsidRPr="00A35CDE">
        <w:rPr>
          <w:rFonts w:ascii="Tahoma" w:hAnsi="Tahoma" w:cs="Tahoma"/>
          <w:b/>
          <w:bCs/>
        </w:rPr>
        <w:t>) o</w:t>
      </w:r>
      <w:r w:rsidR="00A35CDE">
        <w:rPr>
          <w:rFonts w:ascii="Tahoma" w:hAnsi="Tahoma" w:cs="Tahoma"/>
          <w:b/>
          <w:bCs/>
        </w:rPr>
        <w:t> </w:t>
      </w:r>
      <w:r w:rsidR="001824CB" w:rsidRPr="00A35CDE">
        <w:rPr>
          <w:rFonts w:ascii="Tahoma" w:hAnsi="Tahoma" w:cs="Tahoma"/>
          <w:b/>
          <w:bCs/>
        </w:rPr>
        <w:t xml:space="preserve">godz. </w:t>
      </w:r>
      <w:r w:rsidR="00BE7142">
        <w:rPr>
          <w:rFonts w:ascii="Tahoma" w:hAnsi="Tahoma" w:cs="Tahoma"/>
          <w:b/>
          <w:bCs/>
        </w:rPr>
        <w:t>1</w:t>
      </w:r>
      <w:r w:rsidR="00CE61A8">
        <w:rPr>
          <w:rFonts w:ascii="Tahoma" w:hAnsi="Tahoma" w:cs="Tahoma"/>
          <w:b/>
          <w:bCs/>
        </w:rPr>
        <w:t>3</w:t>
      </w:r>
      <w:r w:rsidR="00BE7142">
        <w:rPr>
          <w:rFonts w:ascii="Tahoma" w:hAnsi="Tahoma" w:cs="Tahoma"/>
          <w:b/>
          <w:bCs/>
        </w:rPr>
        <w:t>:</w:t>
      </w:r>
      <w:r w:rsidR="0059770A">
        <w:rPr>
          <w:rFonts w:ascii="Tahoma" w:hAnsi="Tahoma" w:cs="Tahoma"/>
          <w:b/>
          <w:bCs/>
        </w:rPr>
        <w:t>45</w:t>
      </w:r>
      <w:r w:rsidR="001824CB" w:rsidRPr="00D918C6">
        <w:rPr>
          <w:rFonts w:ascii="Tahoma" w:hAnsi="Tahoma" w:cs="Tahoma"/>
        </w:rPr>
        <w:t xml:space="preserve"> w </w:t>
      </w:r>
      <w:r w:rsidR="00A35CDE">
        <w:rPr>
          <w:rFonts w:ascii="Tahoma" w:hAnsi="Tahoma" w:cs="Tahoma"/>
        </w:rPr>
        <w:t>s</w:t>
      </w:r>
      <w:r w:rsidR="001824CB" w:rsidRPr="00D918C6">
        <w:rPr>
          <w:rFonts w:ascii="Tahoma" w:hAnsi="Tahoma" w:cs="Tahoma"/>
        </w:rPr>
        <w:t>ali posiedzeń Urzędu Gminy Kamionka Wielka.</w:t>
      </w:r>
    </w:p>
    <w:p w14:paraId="6866B8EB" w14:textId="3983DB46" w:rsidR="00B93B34" w:rsidRPr="00D918C6" w:rsidRDefault="00B93B34" w:rsidP="001824CB">
      <w:pPr>
        <w:jc w:val="both"/>
        <w:rPr>
          <w:rFonts w:ascii="Tahoma" w:hAnsi="Tahoma" w:cs="Tahoma"/>
        </w:rPr>
      </w:pPr>
      <w:r w:rsidRPr="00D918C6">
        <w:rPr>
          <w:rFonts w:ascii="Tahoma" w:hAnsi="Tahoma" w:cs="Tahoma"/>
          <w:b/>
          <w:bCs/>
          <w:u w:val="single"/>
        </w:rPr>
        <w:t>Proponowany porządek posiedzenia:</w:t>
      </w:r>
    </w:p>
    <w:p w14:paraId="2DC282B2" w14:textId="275AAB0B" w:rsidR="00384125" w:rsidRPr="00CE61A8" w:rsidRDefault="00B93B34" w:rsidP="00CE61A8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Otwarcie obrad, przyjęcie porządku posiedzenia, ewentualne zmiany.</w:t>
      </w:r>
    </w:p>
    <w:p w14:paraId="22947AFA" w14:textId="02F9CF4D" w:rsidR="00213521" w:rsidRDefault="00213521" w:rsidP="00CE61A8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Wyp</w:t>
      </w:r>
      <w:r w:rsidR="00CE61A8">
        <w:rPr>
          <w:rFonts w:ascii="Tahoma" w:hAnsi="Tahoma" w:cs="Tahoma"/>
        </w:rPr>
        <w:t xml:space="preserve">racowanie opinii </w:t>
      </w:r>
      <w:r w:rsidR="00A02282">
        <w:rPr>
          <w:rFonts w:ascii="Tahoma" w:hAnsi="Tahoma" w:cs="Tahoma"/>
        </w:rPr>
        <w:t>do</w:t>
      </w:r>
      <w:r w:rsidR="00CE61A8">
        <w:rPr>
          <w:rFonts w:ascii="Tahoma" w:hAnsi="Tahoma" w:cs="Tahoma"/>
        </w:rPr>
        <w:t xml:space="preserve"> </w:t>
      </w:r>
      <w:r w:rsidR="00B672A6">
        <w:rPr>
          <w:rFonts w:ascii="Tahoma" w:hAnsi="Tahoma" w:cs="Tahoma"/>
        </w:rPr>
        <w:t xml:space="preserve">wniosku o odznaczenie i do </w:t>
      </w:r>
      <w:r w:rsidR="00EF1B3F">
        <w:rPr>
          <w:rFonts w:ascii="Tahoma" w:hAnsi="Tahoma" w:cs="Tahoma"/>
        </w:rPr>
        <w:t>projektu uchwały w sprawie nadania odznaki honorowej „Zasłużony dla Gminy Kamionka Wielka”</w:t>
      </w:r>
      <w:r w:rsidR="005A251F">
        <w:rPr>
          <w:rFonts w:ascii="Tahoma" w:hAnsi="Tahoma" w:cs="Tahoma"/>
        </w:rPr>
        <w:t xml:space="preserve"> dla Parafialno-Gminnej Orkiestry Dętej w Kamionce Wielkiej. (</w:t>
      </w:r>
      <w:r w:rsidR="005A251F" w:rsidRPr="005A251F">
        <w:rPr>
          <w:rFonts w:ascii="Tahoma" w:hAnsi="Tahoma" w:cs="Tahoma"/>
          <w:b/>
          <w:bCs/>
        </w:rPr>
        <w:t>Projekt Nr 1</w:t>
      </w:r>
      <w:r w:rsidR="005A251F">
        <w:rPr>
          <w:rFonts w:ascii="Tahoma" w:hAnsi="Tahoma" w:cs="Tahoma"/>
        </w:rPr>
        <w:t>)</w:t>
      </w:r>
    </w:p>
    <w:p w14:paraId="198013BB" w14:textId="4AE6E5F1" w:rsidR="0059770A" w:rsidRDefault="0059770A" w:rsidP="0059770A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Wypracowanie opinii do wniosku o odznaczenie i do projektu uchwały w sprawie nadania odznaki honorowej „Zasłużony dla Gminy Kamionka Wielka”</w:t>
      </w:r>
      <w:r w:rsidR="005A251F">
        <w:rPr>
          <w:rFonts w:ascii="Tahoma" w:hAnsi="Tahoma" w:cs="Tahoma"/>
        </w:rPr>
        <w:t xml:space="preserve"> dla pana Józefa Trojana. (</w:t>
      </w:r>
      <w:r w:rsidR="005A251F" w:rsidRPr="005A251F">
        <w:rPr>
          <w:rFonts w:ascii="Tahoma" w:hAnsi="Tahoma" w:cs="Tahoma"/>
          <w:b/>
          <w:bCs/>
        </w:rPr>
        <w:t>Projekt Nr 2</w:t>
      </w:r>
      <w:r w:rsidR="005A251F">
        <w:rPr>
          <w:rFonts w:ascii="Tahoma" w:hAnsi="Tahoma" w:cs="Tahoma"/>
        </w:rPr>
        <w:t>)</w:t>
      </w:r>
    </w:p>
    <w:p w14:paraId="67F1F1A2" w14:textId="53769A42" w:rsidR="0059770A" w:rsidRPr="0059770A" w:rsidRDefault="0059770A" w:rsidP="0059770A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Wypracowanie opinii do wniosku o odznaczenie i do projektu uchwały w sprawie nadania odznaki honorowej „Zasłużony dla Gminy Kamionka Wielka”</w:t>
      </w:r>
      <w:r w:rsidR="005A251F">
        <w:rPr>
          <w:rFonts w:ascii="Tahoma" w:hAnsi="Tahoma" w:cs="Tahoma"/>
        </w:rPr>
        <w:t xml:space="preserve"> dla śp. Józefa Surmy. (</w:t>
      </w:r>
      <w:r w:rsidR="005A251F" w:rsidRPr="005A251F">
        <w:rPr>
          <w:rFonts w:ascii="Tahoma" w:hAnsi="Tahoma" w:cs="Tahoma"/>
          <w:b/>
          <w:bCs/>
        </w:rPr>
        <w:t>Projekt Nr 3</w:t>
      </w:r>
      <w:r w:rsidR="005A251F">
        <w:rPr>
          <w:rFonts w:ascii="Tahoma" w:hAnsi="Tahoma" w:cs="Tahoma"/>
        </w:rPr>
        <w:t>)</w:t>
      </w:r>
    </w:p>
    <w:p w14:paraId="5F17EA0E" w14:textId="76820695" w:rsidR="00B93B34" w:rsidRPr="00D918C6" w:rsidRDefault="00B93B34" w:rsidP="001824CB">
      <w:pPr>
        <w:pStyle w:val="Akapitzlist"/>
        <w:numPr>
          <w:ilvl w:val="0"/>
          <w:numId w:val="1"/>
        </w:numPr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Zakończenie.</w:t>
      </w:r>
    </w:p>
    <w:p w14:paraId="17195D4A" w14:textId="0E6FBBBC" w:rsidR="0012137D" w:rsidRPr="00D918C6" w:rsidRDefault="00B93B34" w:rsidP="0097041A">
      <w:pPr>
        <w:jc w:val="both"/>
        <w:rPr>
          <w:rFonts w:ascii="Tahoma" w:hAnsi="Tahoma" w:cs="Tahoma"/>
        </w:rPr>
      </w:pPr>
      <w:r w:rsidRPr="00D918C6">
        <w:rPr>
          <w:rFonts w:ascii="Tahoma" w:hAnsi="Tahoma" w:cs="Tahoma"/>
        </w:rPr>
        <w:t>Zaproszenie stanowi podstawę do zwolnienia od pracy zawodowej zgodnie z art. 25 ust. 3 ustawy z dnia 8 marca 1990 roku o samorządzie gminnym (</w:t>
      </w:r>
      <w:proofErr w:type="spellStart"/>
      <w:r w:rsidRPr="00D918C6">
        <w:rPr>
          <w:rFonts w:ascii="Tahoma" w:hAnsi="Tahoma" w:cs="Tahoma"/>
        </w:rPr>
        <w:t>t.j</w:t>
      </w:r>
      <w:proofErr w:type="spellEnd"/>
      <w:r w:rsidRPr="00D918C6">
        <w:rPr>
          <w:rFonts w:ascii="Tahoma" w:hAnsi="Tahoma" w:cs="Tahoma"/>
        </w:rPr>
        <w:t>. Dz. U. z 202</w:t>
      </w:r>
      <w:r w:rsidR="0059770A">
        <w:rPr>
          <w:rFonts w:ascii="Tahoma" w:hAnsi="Tahoma" w:cs="Tahoma"/>
        </w:rPr>
        <w:t>6</w:t>
      </w:r>
      <w:r w:rsidRPr="00D918C6">
        <w:rPr>
          <w:rFonts w:ascii="Tahoma" w:hAnsi="Tahoma" w:cs="Tahoma"/>
        </w:rPr>
        <w:t xml:space="preserve"> r. </w:t>
      </w:r>
      <w:r w:rsidR="001824CB" w:rsidRPr="00D918C6">
        <w:rPr>
          <w:rFonts w:ascii="Tahoma" w:hAnsi="Tahoma" w:cs="Tahoma"/>
          <w:color w:val="000000" w:themeColor="text1"/>
        </w:rPr>
        <w:t xml:space="preserve">poz. </w:t>
      </w:r>
      <w:r w:rsidR="0059770A">
        <w:rPr>
          <w:rFonts w:ascii="Tahoma" w:hAnsi="Tahoma" w:cs="Tahoma"/>
          <w:color w:val="000000" w:themeColor="text1"/>
        </w:rPr>
        <w:t>662 z </w:t>
      </w:r>
      <w:proofErr w:type="spellStart"/>
      <w:r w:rsidR="0059770A">
        <w:rPr>
          <w:rFonts w:ascii="Tahoma" w:hAnsi="Tahoma" w:cs="Tahoma"/>
          <w:color w:val="000000" w:themeColor="text1"/>
        </w:rPr>
        <w:t>późn</w:t>
      </w:r>
      <w:proofErr w:type="spellEnd"/>
      <w:r w:rsidR="0059770A">
        <w:rPr>
          <w:rFonts w:ascii="Tahoma" w:hAnsi="Tahoma" w:cs="Tahoma"/>
          <w:color w:val="000000" w:themeColor="text1"/>
        </w:rPr>
        <w:t>. zm.</w:t>
      </w:r>
      <w:r w:rsidR="00B672A6">
        <w:rPr>
          <w:rFonts w:ascii="Tahoma" w:hAnsi="Tahoma" w:cs="Tahoma"/>
          <w:color w:val="000000" w:themeColor="text1"/>
        </w:rPr>
        <w:t>).</w:t>
      </w:r>
    </w:p>
    <w:p w14:paraId="3DD0BB91" w14:textId="4D0371A0" w:rsidR="00D918C6" w:rsidRPr="00D918C6" w:rsidRDefault="00B93B34" w:rsidP="0074197C">
      <w:pPr>
        <w:jc w:val="center"/>
        <w:rPr>
          <w:rFonts w:ascii="Tahoma" w:hAnsi="Tahoma" w:cs="Tahoma"/>
        </w:rPr>
      </w:pPr>
      <w:r w:rsidRPr="00D918C6">
        <w:rPr>
          <w:rFonts w:ascii="Tahoma" w:hAnsi="Tahoma" w:cs="Tahoma"/>
        </w:rPr>
        <w:t>Z poważaniem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1"/>
        <w:gridCol w:w="3021"/>
        <w:gridCol w:w="3020"/>
      </w:tblGrid>
      <w:tr w:rsidR="006B5D54" w14:paraId="374D2A28" w14:textId="25794450" w:rsidTr="00CE61A8">
        <w:trPr>
          <w:jc w:val="center"/>
        </w:trPr>
        <w:tc>
          <w:tcPr>
            <w:tcW w:w="3021" w:type="dxa"/>
          </w:tcPr>
          <w:p w14:paraId="39B488ED" w14:textId="77D6B1DC" w:rsidR="006B5D54" w:rsidRPr="00D918C6" w:rsidRDefault="006B5D54" w:rsidP="001824C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22B5FC55" w14:textId="7917748A" w:rsidR="006B5D54" w:rsidRPr="00D918C6" w:rsidRDefault="006B5D54" w:rsidP="00A0228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Przewodniczący </w:t>
            </w:r>
            <w:r w:rsidR="00A0228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Rady Gminy Kamionka Wielka </w:t>
            </w:r>
          </w:p>
          <w:p w14:paraId="72320987" w14:textId="77777777" w:rsidR="006B5D54" w:rsidRDefault="006B5D54" w:rsidP="00CE61A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DF5BC7F" w14:textId="28F03C43" w:rsidR="006B5D54" w:rsidRPr="00D918C6" w:rsidRDefault="0059770A" w:rsidP="001824C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/-/ mgr inż. Mateusz Górski</w:t>
            </w:r>
          </w:p>
        </w:tc>
        <w:tc>
          <w:tcPr>
            <w:tcW w:w="3020" w:type="dxa"/>
          </w:tcPr>
          <w:p w14:paraId="383E7433" w14:textId="02723385" w:rsidR="006B5D54" w:rsidRDefault="006B5D54" w:rsidP="001824C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55A38851" w14:textId="77777777" w:rsidR="00CE61A8" w:rsidRDefault="00CE61A8" w:rsidP="0097041A">
      <w:pPr>
        <w:rPr>
          <w:rFonts w:ascii="Tahoma" w:hAnsi="Tahoma" w:cs="Tahoma"/>
          <w:b/>
          <w:bCs/>
          <w:u w:val="single"/>
        </w:rPr>
      </w:pPr>
    </w:p>
    <w:p w14:paraId="4338A17E" w14:textId="478BB4CA" w:rsidR="0097041A" w:rsidRPr="00431925" w:rsidRDefault="0097041A" w:rsidP="0097041A">
      <w:pPr>
        <w:rPr>
          <w:rFonts w:ascii="Tahoma" w:hAnsi="Tahoma" w:cs="Tahoma"/>
          <w:b/>
          <w:bCs/>
        </w:rPr>
      </w:pPr>
      <w:r w:rsidRPr="00431925">
        <w:rPr>
          <w:rFonts w:ascii="Tahoma" w:hAnsi="Tahoma" w:cs="Tahoma"/>
          <w:b/>
          <w:bCs/>
          <w:u w:val="single"/>
        </w:rPr>
        <w:t>Otrzymują</w:t>
      </w:r>
      <w:r w:rsidRPr="00431925">
        <w:rPr>
          <w:rFonts w:ascii="Tahoma" w:hAnsi="Tahoma" w:cs="Tahoma"/>
          <w:b/>
          <w:bCs/>
        </w:rPr>
        <w:t>:</w:t>
      </w:r>
    </w:p>
    <w:p w14:paraId="6E9824AE" w14:textId="1C88858E" w:rsidR="0097041A" w:rsidRDefault="00CE61A8" w:rsidP="0097041A">
      <w:p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Członkowie K</w:t>
      </w:r>
      <w:r w:rsidR="00953917">
        <w:rPr>
          <w:rFonts w:ascii="Tahoma" w:hAnsi="Tahoma" w:cs="Tahoma"/>
          <w:b/>
          <w:bCs/>
        </w:rPr>
        <w:t>apituły Honorowej:</w:t>
      </w:r>
    </w:p>
    <w:p w14:paraId="51AE2360" w14:textId="24D9359B" w:rsidR="00953917" w:rsidRPr="0001251D" w:rsidRDefault="006B5D54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 w:rsidRPr="00177F43">
        <w:rPr>
          <w:rFonts w:ascii="Tahoma" w:hAnsi="Tahoma" w:cs="Tahoma"/>
        </w:rPr>
        <w:t xml:space="preserve">Pan </w:t>
      </w:r>
      <w:r w:rsidR="00953917">
        <w:rPr>
          <w:rFonts w:ascii="Tahoma" w:hAnsi="Tahoma" w:cs="Tahoma"/>
        </w:rPr>
        <w:t>Stanek Andrzej – Wójt Gminy Kamionka Wielka,</w:t>
      </w:r>
    </w:p>
    <w:p w14:paraId="31164C8E" w14:textId="095342B9" w:rsidR="0001251D" w:rsidRPr="00953917" w:rsidRDefault="0001251D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 Górski Mateusz – Przewodniczący Rady Gminy Kamionka Wielka,</w:t>
      </w:r>
    </w:p>
    <w:p w14:paraId="5684ACB1" w14:textId="51A127E4" w:rsidR="00953917" w:rsidRPr="00953917" w:rsidRDefault="00953917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Pani Sawicka Monika – Przewodnicząca Komisji Oświaty, Kultury, Zdrowia i Spraw Społecznych,</w:t>
      </w:r>
    </w:p>
    <w:p w14:paraId="2241EC7B" w14:textId="1DB13FDF" w:rsidR="00953917" w:rsidRPr="00953917" w:rsidRDefault="00953917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Pani Pawłowska-Skóra Małgorzata – Przewodnicząca Komisji Rewizyjnej,</w:t>
      </w:r>
    </w:p>
    <w:p w14:paraId="045A5809" w14:textId="1200E79D" w:rsidR="00953917" w:rsidRPr="00953917" w:rsidRDefault="00953917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 Michalik Janusz – Przewodniczący Komisji Skarg, Wniosków i Petycji,</w:t>
      </w:r>
    </w:p>
    <w:p w14:paraId="7DBB890B" w14:textId="7E0DFFB9" w:rsidR="00953917" w:rsidRPr="00953917" w:rsidRDefault="00953917" w:rsidP="00953917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 Ciągło Tomasz – Przewodniczący Komisji Budżetu i Finansów,</w:t>
      </w:r>
    </w:p>
    <w:p w14:paraId="2CEB1E46" w14:textId="723D921C" w:rsidR="0047030C" w:rsidRPr="0059770A" w:rsidRDefault="00953917" w:rsidP="004B1452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Pan Słaby Krzysztof – Przewodniczący Komisji Rozwoju, Rolnictwa i Ochrony Środowiska</w:t>
      </w:r>
      <w:r w:rsidR="0059770A">
        <w:rPr>
          <w:rFonts w:ascii="Tahoma" w:hAnsi="Tahoma" w:cs="Tahoma"/>
        </w:rPr>
        <w:t>,</w:t>
      </w:r>
    </w:p>
    <w:p w14:paraId="116C91B2" w14:textId="43854098" w:rsidR="0059770A" w:rsidRPr="004B1452" w:rsidRDefault="0059770A" w:rsidP="004B1452">
      <w:pPr>
        <w:pStyle w:val="Akapitzlist"/>
        <w:numPr>
          <w:ilvl w:val="0"/>
          <w:numId w:val="12"/>
        </w:numPr>
        <w:ind w:left="0"/>
        <w:jc w:val="both"/>
        <w:rPr>
          <w:rFonts w:ascii="Tahoma" w:hAnsi="Tahoma"/>
          <w:b/>
        </w:rPr>
      </w:pPr>
      <w:r>
        <w:rPr>
          <w:rFonts w:ascii="Tahoma" w:hAnsi="Tahoma" w:cs="Tahoma"/>
        </w:rPr>
        <w:t>Sołtysi Sołectw Gminy Kamionka Wielka.</w:t>
      </w:r>
    </w:p>
    <w:sectPr w:rsidR="0059770A" w:rsidRPr="004B1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090"/>
    <w:multiLevelType w:val="hybridMultilevel"/>
    <w:tmpl w:val="325444F8"/>
    <w:lvl w:ilvl="0" w:tplc="AD18E03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0C1E69"/>
    <w:multiLevelType w:val="hybridMultilevel"/>
    <w:tmpl w:val="8ECC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547CB"/>
    <w:multiLevelType w:val="hybridMultilevel"/>
    <w:tmpl w:val="387EB4AC"/>
    <w:lvl w:ilvl="0" w:tplc="AD18E0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31CA8"/>
    <w:multiLevelType w:val="hybridMultilevel"/>
    <w:tmpl w:val="7C067AEE"/>
    <w:lvl w:ilvl="0" w:tplc="537411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CD3E6F"/>
    <w:multiLevelType w:val="hybridMultilevel"/>
    <w:tmpl w:val="98C67B6C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CB4580"/>
    <w:multiLevelType w:val="hybridMultilevel"/>
    <w:tmpl w:val="E424ED66"/>
    <w:lvl w:ilvl="0" w:tplc="07C697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25590"/>
    <w:multiLevelType w:val="hybridMultilevel"/>
    <w:tmpl w:val="7C5E854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67D3510D"/>
    <w:multiLevelType w:val="hybridMultilevel"/>
    <w:tmpl w:val="6FA22670"/>
    <w:lvl w:ilvl="0" w:tplc="0816B7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A1925"/>
    <w:multiLevelType w:val="hybridMultilevel"/>
    <w:tmpl w:val="33E89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91350"/>
    <w:multiLevelType w:val="hybridMultilevel"/>
    <w:tmpl w:val="36C24092"/>
    <w:lvl w:ilvl="0" w:tplc="71320B8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523EB"/>
    <w:multiLevelType w:val="hybridMultilevel"/>
    <w:tmpl w:val="59661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2"/>
  </w:num>
  <w:num w:numId="2" w16cid:durableId="1732338346">
    <w:abstractNumId w:val="10"/>
  </w:num>
  <w:num w:numId="3" w16cid:durableId="1141385833">
    <w:abstractNumId w:val="9"/>
  </w:num>
  <w:num w:numId="4" w16cid:durableId="1809545032">
    <w:abstractNumId w:val="4"/>
  </w:num>
  <w:num w:numId="5" w16cid:durableId="10748574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0882539">
    <w:abstractNumId w:val="8"/>
  </w:num>
  <w:num w:numId="7" w16cid:durableId="897981892">
    <w:abstractNumId w:val="0"/>
  </w:num>
  <w:num w:numId="8" w16cid:durableId="211354773">
    <w:abstractNumId w:val="6"/>
  </w:num>
  <w:num w:numId="9" w16cid:durableId="1221869285">
    <w:abstractNumId w:val="1"/>
  </w:num>
  <w:num w:numId="10" w16cid:durableId="1782455807">
    <w:abstractNumId w:val="5"/>
  </w:num>
  <w:num w:numId="11" w16cid:durableId="1016155622">
    <w:abstractNumId w:val="3"/>
  </w:num>
  <w:num w:numId="12" w16cid:durableId="20993289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34"/>
    <w:rsid w:val="000019BC"/>
    <w:rsid w:val="0001251D"/>
    <w:rsid w:val="000207A2"/>
    <w:rsid w:val="00066906"/>
    <w:rsid w:val="00086DAE"/>
    <w:rsid w:val="000A3740"/>
    <w:rsid w:val="000C7BE6"/>
    <w:rsid w:val="00120138"/>
    <w:rsid w:val="0012137D"/>
    <w:rsid w:val="0016638F"/>
    <w:rsid w:val="00177F43"/>
    <w:rsid w:val="001824CB"/>
    <w:rsid w:val="0018658F"/>
    <w:rsid w:val="001B3F43"/>
    <w:rsid w:val="001F465F"/>
    <w:rsid w:val="00213521"/>
    <w:rsid w:val="002154EC"/>
    <w:rsid w:val="00244BD7"/>
    <w:rsid w:val="00246FD5"/>
    <w:rsid w:val="00250DF0"/>
    <w:rsid w:val="00296DF0"/>
    <w:rsid w:val="002B36E9"/>
    <w:rsid w:val="002B3FD6"/>
    <w:rsid w:val="002F5428"/>
    <w:rsid w:val="002F6C82"/>
    <w:rsid w:val="00321B70"/>
    <w:rsid w:val="00324C38"/>
    <w:rsid w:val="0035512B"/>
    <w:rsid w:val="00381323"/>
    <w:rsid w:val="00384125"/>
    <w:rsid w:val="00385FCC"/>
    <w:rsid w:val="00393AE0"/>
    <w:rsid w:val="003C2555"/>
    <w:rsid w:val="00431925"/>
    <w:rsid w:val="0047030C"/>
    <w:rsid w:val="004A378A"/>
    <w:rsid w:val="004A3DF4"/>
    <w:rsid w:val="004B1452"/>
    <w:rsid w:val="004B24D0"/>
    <w:rsid w:val="00500110"/>
    <w:rsid w:val="005119B9"/>
    <w:rsid w:val="005348EC"/>
    <w:rsid w:val="00577CA5"/>
    <w:rsid w:val="0059770A"/>
    <w:rsid w:val="005A251F"/>
    <w:rsid w:val="005C472D"/>
    <w:rsid w:val="00625E48"/>
    <w:rsid w:val="006528E2"/>
    <w:rsid w:val="00653E48"/>
    <w:rsid w:val="006A1485"/>
    <w:rsid w:val="006B5038"/>
    <w:rsid w:val="006B5D54"/>
    <w:rsid w:val="006C1136"/>
    <w:rsid w:val="0074197C"/>
    <w:rsid w:val="00781CD5"/>
    <w:rsid w:val="007E63BC"/>
    <w:rsid w:val="008077A7"/>
    <w:rsid w:val="008304A3"/>
    <w:rsid w:val="00854286"/>
    <w:rsid w:val="008959D7"/>
    <w:rsid w:val="00907EA0"/>
    <w:rsid w:val="009106F4"/>
    <w:rsid w:val="00915EF2"/>
    <w:rsid w:val="00916B1E"/>
    <w:rsid w:val="009211D7"/>
    <w:rsid w:val="00953917"/>
    <w:rsid w:val="00963559"/>
    <w:rsid w:val="0097041A"/>
    <w:rsid w:val="009965EB"/>
    <w:rsid w:val="009D7C14"/>
    <w:rsid w:val="00A011D1"/>
    <w:rsid w:val="00A02282"/>
    <w:rsid w:val="00A31CB4"/>
    <w:rsid w:val="00A33369"/>
    <w:rsid w:val="00A35CDE"/>
    <w:rsid w:val="00A36545"/>
    <w:rsid w:val="00A4130C"/>
    <w:rsid w:val="00A43BF3"/>
    <w:rsid w:val="00A70592"/>
    <w:rsid w:val="00A71D1A"/>
    <w:rsid w:val="00A73083"/>
    <w:rsid w:val="00A7592C"/>
    <w:rsid w:val="00AA051C"/>
    <w:rsid w:val="00AE069F"/>
    <w:rsid w:val="00B00E89"/>
    <w:rsid w:val="00B23F78"/>
    <w:rsid w:val="00B4743B"/>
    <w:rsid w:val="00B52CB6"/>
    <w:rsid w:val="00B672A6"/>
    <w:rsid w:val="00B93B34"/>
    <w:rsid w:val="00BA3B6A"/>
    <w:rsid w:val="00BD0B62"/>
    <w:rsid w:val="00BD5614"/>
    <w:rsid w:val="00BE7142"/>
    <w:rsid w:val="00C24F39"/>
    <w:rsid w:val="00CE61A8"/>
    <w:rsid w:val="00CF5E59"/>
    <w:rsid w:val="00D81DA2"/>
    <w:rsid w:val="00D87375"/>
    <w:rsid w:val="00D918C6"/>
    <w:rsid w:val="00DB2E8A"/>
    <w:rsid w:val="00DE341E"/>
    <w:rsid w:val="00E30B43"/>
    <w:rsid w:val="00E42A9D"/>
    <w:rsid w:val="00E56F74"/>
    <w:rsid w:val="00E853D2"/>
    <w:rsid w:val="00E959FD"/>
    <w:rsid w:val="00ED378E"/>
    <w:rsid w:val="00EF1B3F"/>
    <w:rsid w:val="00F31B59"/>
    <w:rsid w:val="00F33B20"/>
    <w:rsid w:val="00F42CD1"/>
    <w:rsid w:val="00FA0AF3"/>
    <w:rsid w:val="00FB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85B82"/>
  <w15:chartTrackingRefBased/>
  <w15:docId w15:val="{56BBA667-1928-4B74-8E8A-6FD5ACB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B34"/>
    <w:pPr>
      <w:ind w:left="720"/>
      <w:contextualSpacing/>
    </w:pPr>
  </w:style>
  <w:style w:type="table" w:styleId="Tabela-Siatka">
    <w:name w:val="Table Grid"/>
    <w:basedOn w:val="Standardowy"/>
    <w:uiPriority w:val="39"/>
    <w:rsid w:val="00182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Świerczek</dc:creator>
  <cp:keywords/>
  <dc:description/>
  <cp:lastModifiedBy>Andrzej Stanek Wójt Gminy Kamionka Wielka</cp:lastModifiedBy>
  <cp:revision>67</cp:revision>
  <cp:lastPrinted>2025-10-29T16:03:00Z</cp:lastPrinted>
  <dcterms:created xsi:type="dcterms:W3CDTF">2024-09-26T13:16:00Z</dcterms:created>
  <dcterms:modified xsi:type="dcterms:W3CDTF">2026-09-18T11:54:00Z</dcterms:modified>
</cp:coreProperties>
</file>