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A8548" w14:textId="77777777" w:rsidR="00C70386" w:rsidRPr="008616E3" w:rsidRDefault="00C70386" w:rsidP="00CE21C8">
      <w:pPr>
        <w:pStyle w:val="Nagwek5"/>
        <w:rPr>
          <w:rFonts w:ascii="Tahoma" w:hAnsi="Tahoma"/>
          <w:sz w:val="24"/>
          <w:szCs w:val="24"/>
        </w:rPr>
      </w:pPr>
      <w:r w:rsidRPr="008616E3">
        <w:rPr>
          <w:rFonts w:ascii="Tahoma" w:hAnsi="Tahoma"/>
          <w:sz w:val="24"/>
          <w:szCs w:val="24"/>
        </w:rPr>
        <w:t>PORZĄDEK OBRAD</w:t>
      </w:r>
    </w:p>
    <w:p w14:paraId="04C7DA06" w14:textId="7924C223" w:rsidR="00C70386" w:rsidRPr="008616E3" w:rsidRDefault="00AD15D1" w:rsidP="00CE21C8">
      <w:pPr>
        <w:jc w:val="center"/>
        <w:rPr>
          <w:rFonts w:ascii="Tahoma" w:hAnsi="Tahoma"/>
          <w:b/>
          <w:sz w:val="24"/>
          <w:szCs w:val="24"/>
        </w:rPr>
      </w:pPr>
      <w:r w:rsidRPr="008616E3">
        <w:rPr>
          <w:rFonts w:ascii="Tahoma" w:hAnsi="Tahoma"/>
          <w:b/>
          <w:sz w:val="24"/>
          <w:szCs w:val="24"/>
        </w:rPr>
        <w:t>X</w:t>
      </w:r>
      <w:r w:rsidR="00782181" w:rsidRPr="008616E3">
        <w:rPr>
          <w:rFonts w:ascii="Tahoma" w:hAnsi="Tahoma"/>
          <w:b/>
          <w:sz w:val="24"/>
          <w:szCs w:val="24"/>
        </w:rPr>
        <w:t>X</w:t>
      </w:r>
      <w:r w:rsidR="00FC5C9D" w:rsidRPr="008616E3">
        <w:rPr>
          <w:rFonts w:ascii="Tahoma" w:hAnsi="Tahoma"/>
          <w:b/>
          <w:sz w:val="24"/>
          <w:szCs w:val="24"/>
        </w:rPr>
        <w:t>X</w:t>
      </w:r>
      <w:r w:rsidR="00636320" w:rsidRPr="008616E3">
        <w:rPr>
          <w:rFonts w:ascii="Tahoma" w:hAnsi="Tahoma"/>
          <w:b/>
          <w:sz w:val="24"/>
          <w:szCs w:val="24"/>
        </w:rPr>
        <w:t>I</w:t>
      </w:r>
      <w:r w:rsidR="0001351F">
        <w:rPr>
          <w:rFonts w:ascii="Tahoma" w:hAnsi="Tahoma"/>
          <w:b/>
          <w:sz w:val="24"/>
          <w:szCs w:val="24"/>
        </w:rPr>
        <w:t>V</w:t>
      </w:r>
      <w:r w:rsidR="00782181" w:rsidRPr="008616E3">
        <w:rPr>
          <w:rFonts w:ascii="Tahoma" w:hAnsi="Tahoma"/>
          <w:b/>
          <w:sz w:val="24"/>
          <w:szCs w:val="24"/>
        </w:rPr>
        <w:t xml:space="preserve"> </w:t>
      </w:r>
      <w:r w:rsidR="0001351F">
        <w:rPr>
          <w:rFonts w:ascii="Tahoma" w:hAnsi="Tahoma"/>
          <w:b/>
          <w:sz w:val="24"/>
          <w:szCs w:val="24"/>
        </w:rPr>
        <w:t>NAD</w:t>
      </w:r>
      <w:r w:rsidR="00C70386" w:rsidRPr="008616E3">
        <w:rPr>
          <w:rFonts w:ascii="Tahoma" w:hAnsi="Tahoma"/>
          <w:b/>
          <w:sz w:val="24"/>
          <w:szCs w:val="24"/>
        </w:rPr>
        <w:t xml:space="preserve">ZWYCZAJNEJ SESJI  </w:t>
      </w:r>
    </w:p>
    <w:p w14:paraId="0203DADF" w14:textId="77777777" w:rsidR="00C70386" w:rsidRPr="008616E3" w:rsidRDefault="00C70386" w:rsidP="00CE21C8">
      <w:pPr>
        <w:jc w:val="center"/>
        <w:rPr>
          <w:rFonts w:ascii="Tahoma" w:hAnsi="Tahoma"/>
          <w:b/>
          <w:sz w:val="24"/>
          <w:szCs w:val="24"/>
        </w:rPr>
      </w:pPr>
      <w:r w:rsidRPr="008616E3">
        <w:rPr>
          <w:rFonts w:ascii="Tahoma" w:hAnsi="Tahoma"/>
          <w:b/>
          <w:sz w:val="24"/>
          <w:szCs w:val="24"/>
        </w:rPr>
        <w:t xml:space="preserve">RADY GMINY KAMIONKA WIELKA </w:t>
      </w:r>
    </w:p>
    <w:p w14:paraId="68F04373" w14:textId="73F413F3" w:rsidR="00C70386" w:rsidRPr="008616E3" w:rsidRDefault="00C70386" w:rsidP="00CE21C8">
      <w:pPr>
        <w:jc w:val="center"/>
        <w:rPr>
          <w:rFonts w:ascii="Tahoma" w:hAnsi="Tahoma"/>
          <w:b/>
          <w:sz w:val="24"/>
          <w:szCs w:val="24"/>
        </w:rPr>
      </w:pPr>
      <w:r w:rsidRPr="008616E3">
        <w:rPr>
          <w:rFonts w:ascii="Tahoma" w:hAnsi="Tahoma"/>
          <w:b/>
          <w:sz w:val="24"/>
          <w:szCs w:val="24"/>
        </w:rPr>
        <w:t xml:space="preserve">w dniu </w:t>
      </w:r>
      <w:r w:rsidR="009E4E37">
        <w:rPr>
          <w:rFonts w:ascii="Tahoma" w:hAnsi="Tahoma"/>
          <w:b/>
          <w:sz w:val="24"/>
          <w:szCs w:val="24"/>
        </w:rPr>
        <w:t>2</w:t>
      </w:r>
      <w:r w:rsidR="0001351F">
        <w:rPr>
          <w:rFonts w:ascii="Tahoma" w:hAnsi="Tahoma"/>
          <w:b/>
          <w:sz w:val="24"/>
          <w:szCs w:val="24"/>
        </w:rPr>
        <w:t>3 października</w:t>
      </w:r>
      <w:r w:rsidR="009E4E37">
        <w:rPr>
          <w:rFonts w:ascii="Tahoma" w:hAnsi="Tahoma"/>
          <w:b/>
          <w:sz w:val="24"/>
          <w:szCs w:val="24"/>
        </w:rPr>
        <w:t xml:space="preserve"> </w:t>
      </w:r>
      <w:r w:rsidR="00771390" w:rsidRPr="008616E3">
        <w:rPr>
          <w:rFonts w:ascii="Tahoma" w:hAnsi="Tahoma"/>
          <w:b/>
          <w:sz w:val="24"/>
          <w:szCs w:val="24"/>
        </w:rPr>
        <w:t xml:space="preserve">2026 </w:t>
      </w:r>
      <w:r w:rsidRPr="008616E3">
        <w:rPr>
          <w:rFonts w:ascii="Tahoma" w:hAnsi="Tahoma"/>
          <w:b/>
          <w:sz w:val="24"/>
          <w:szCs w:val="24"/>
        </w:rPr>
        <w:t xml:space="preserve">roku o godz. </w:t>
      </w:r>
      <w:r w:rsidR="00FC5C9D" w:rsidRPr="008616E3">
        <w:rPr>
          <w:rFonts w:ascii="Tahoma" w:hAnsi="Tahoma"/>
          <w:b/>
          <w:sz w:val="24"/>
          <w:szCs w:val="24"/>
        </w:rPr>
        <w:t>1</w:t>
      </w:r>
      <w:r w:rsidR="0001351F">
        <w:rPr>
          <w:rFonts w:ascii="Tahoma" w:hAnsi="Tahoma"/>
          <w:b/>
          <w:sz w:val="24"/>
          <w:szCs w:val="24"/>
        </w:rPr>
        <w:t>4</w:t>
      </w:r>
      <w:r w:rsidR="00694AD1" w:rsidRPr="008616E3">
        <w:rPr>
          <w:rFonts w:ascii="Tahoma" w:hAnsi="Tahoma"/>
          <w:b/>
          <w:sz w:val="24"/>
          <w:szCs w:val="24"/>
        </w:rPr>
        <w:t>:</w:t>
      </w:r>
      <w:r w:rsidR="008616E3" w:rsidRPr="008616E3">
        <w:rPr>
          <w:rFonts w:ascii="Tahoma" w:hAnsi="Tahoma"/>
          <w:b/>
          <w:sz w:val="24"/>
          <w:szCs w:val="24"/>
        </w:rPr>
        <w:t>00</w:t>
      </w:r>
      <w:r w:rsidRPr="008616E3">
        <w:rPr>
          <w:rFonts w:ascii="Tahoma" w:hAnsi="Tahoma"/>
          <w:b/>
          <w:sz w:val="24"/>
          <w:szCs w:val="24"/>
        </w:rPr>
        <w:t xml:space="preserve"> </w:t>
      </w:r>
    </w:p>
    <w:p w14:paraId="1A5B6B0F" w14:textId="2D0A2F3C" w:rsidR="00C70386" w:rsidRPr="008616E3" w:rsidRDefault="00C70386" w:rsidP="00654AD0">
      <w:pPr>
        <w:spacing w:after="120" w:line="276" w:lineRule="auto"/>
        <w:jc w:val="center"/>
        <w:rPr>
          <w:rFonts w:ascii="Tahoma" w:hAnsi="Tahoma"/>
          <w:b/>
          <w:sz w:val="24"/>
          <w:szCs w:val="24"/>
        </w:rPr>
      </w:pPr>
      <w:r w:rsidRPr="008616E3">
        <w:rPr>
          <w:rFonts w:ascii="Tahoma" w:hAnsi="Tahoma"/>
          <w:b/>
          <w:sz w:val="24"/>
          <w:szCs w:val="24"/>
        </w:rPr>
        <w:t xml:space="preserve"> w sali posiedzeń w Urzędzie Gminy Kamionka Wielka</w:t>
      </w:r>
    </w:p>
    <w:p w14:paraId="4026E9FA" w14:textId="19D68641" w:rsidR="00C70386" w:rsidRPr="008616E3" w:rsidRDefault="00C70386" w:rsidP="00C13926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 w:rsidRPr="008616E3">
        <w:rPr>
          <w:rFonts w:ascii="Tahoma" w:hAnsi="Tahoma" w:cs="Tahoma"/>
          <w:sz w:val="24"/>
          <w:szCs w:val="24"/>
        </w:rPr>
        <w:t>Otwarcie Sesji.</w:t>
      </w:r>
    </w:p>
    <w:p w14:paraId="638A38A0" w14:textId="53E65661" w:rsidR="006366E0" w:rsidRPr="008616E3" w:rsidRDefault="00040702" w:rsidP="00C13926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 w:rsidRPr="008616E3">
        <w:rPr>
          <w:rFonts w:ascii="Tahoma" w:hAnsi="Tahoma" w:cs="Tahoma"/>
          <w:sz w:val="24"/>
          <w:szCs w:val="24"/>
        </w:rPr>
        <w:t>Stwierdzenie prawomocności obrad.</w:t>
      </w:r>
    </w:p>
    <w:p w14:paraId="30E071E6" w14:textId="5340D4FE" w:rsidR="00040702" w:rsidRDefault="00040702" w:rsidP="00C13926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 w:rsidRPr="008616E3">
        <w:rPr>
          <w:rFonts w:ascii="Tahoma" w:hAnsi="Tahoma" w:cs="Tahoma"/>
          <w:sz w:val="24"/>
          <w:szCs w:val="24"/>
        </w:rPr>
        <w:t>Przedstawienie porządku obrad, ewentualne zmiany.</w:t>
      </w:r>
    </w:p>
    <w:p w14:paraId="3A802D1B" w14:textId="18382664" w:rsidR="009E4E37" w:rsidRPr="0001351F" w:rsidRDefault="009E4E37" w:rsidP="009E4E37">
      <w:pPr>
        <w:pStyle w:val="Akapitzlist"/>
        <w:numPr>
          <w:ilvl w:val="0"/>
          <w:numId w:val="11"/>
        </w:numPr>
        <w:jc w:val="both"/>
        <w:rPr>
          <w:rFonts w:ascii="Tahoma" w:hAnsi="Tahoma" w:cs="Tahoma"/>
          <w:sz w:val="24"/>
          <w:szCs w:val="24"/>
        </w:rPr>
      </w:pPr>
      <w:r w:rsidRPr="0001351F">
        <w:rPr>
          <w:rFonts w:ascii="Tahoma" w:hAnsi="Tahoma" w:cs="Tahoma"/>
          <w:sz w:val="24"/>
          <w:szCs w:val="24"/>
        </w:rPr>
        <w:t xml:space="preserve">Przedstawienie </w:t>
      </w:r>
      <w:r w:rsidR="0001351F">
        <w:rPr>
          <w:rFonts w:ascii="Tahoma" w:hAnsi="Tahoma" w:cs="Tahoma"/>
          <w:sz w:val="24"/>
          <w:szCs w:val="24"/>
        </w:rPr>
        <w:t>„Raportu z wykonania programu ochrony środowiska dla Gminy Kamionka Wielka w latach 2024-2025”.</w:t>
      </w:r>
    </w:p>
    <w:p w14:paraId="39C3C117" w14:textId="0FAD984A" w:rsidR="0001351F" w:rsidRDefault="0001351F" w:rsidP="009E4E37">
      <w:pPr>
        <w:pStyle w:val="Akapitzlist"/>
        <w:numPr>
          <w:ilvl w:val="0"/>
          <w:numId w:val="11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Podjęcie uchwały w sprawie wyrażenia zgody na nabycie nieruchomości [dot. Mystkowa – Wola Niżna]. (</w:t>
      </w:r>
      <w:r w:rsidRPr="0001351F">
        <w:rPr>
          <w:rFonts w:ascii="Tahoma" w:hAnsi="Tahoma" w:cs="Tahoma"/>
          <w:b/>
          <w:bCs/>
          <w:sz w:val="24"/>
          <w:szCs w:val="24"/>
        </w:rPr>
        <w:t>Projekt Nr 1</w:t>
      </w:r>
      <w:r>
        <w:rPr>
          <w:rFonts w:ascii="Tahoma" w:hAnsi="Tahoma" w:cs="Tahoma"/>
          <w:sz w:val="24"/>
          <w:szCs w:val="24"/>
        </w:rPr>
        <w:t>)</w:t>
      </w:r>
    </w:p>
    <w:p w14:paraId="7AD66C6C" w14:textId="5E478381" w:rsidR="00CC7CBF" w:rsidRDefault="0001351F" w:rsidP="00040702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Podjęcie uchwały w sprawie wyrażenia zgody na nabycie nieruchomości [dot. Mystkowa – </w:t>
      </w:r>
      <w:proofErr w:type="spellStart"/>
      <w:r>
        <w:rPr>
          <w:rFonts w:ascii="Tahoma" w:hAnsi="Tahoma" w:cs="Tahoma"/>
          <w:sz w:val="24"/>
          <w:szCs w:val="24"/>
        </w:rPr>
        <w:t>Zakościół</w:t>
      </w:r>
      <w:proofErr w:type="spellEnd"/>
      <w:r>
        <w:rPr>
          <w:rFonts w:ascii="Tahoma" w:hAnsi="Tahoma" w:cs="Tahoma"/>
          <w:sz w:val="24"/>
          <w:szCs w:val="24"/>
        </w:rPr>
        <w:t>]. (</w:t>
      </w:r>
      <w:r w:rsidRPr="0001351F">
        <w:rPr>
          <w:rFonts w:ascii="Tahoma" w:hAnsi="Tahoma" w:cs="Tahoma"/>
          <w:b/>
          <w:bCs/>
          <w:sz w:val="24"/>
          <w:szCs w:val="24"/>
        </w:rPr>
        <w:t>Projekt Nr 2</w:t>
      </w:r>
      <w:r>
        <w:rPr>
          <w:rFonts w:ascii="Tahoma" w:hAnsi="Tahoma" w:cs="Tahoma"/>
          <w:sz w:val="24"/>
          <w:szCs w:val="24"/>
        </w:rPr>
        <w:t>)</w:t>
      </w:r>
    </w:p>
    <w:p w14:paraId="4F634FB4" w14:textId="14A9FF62" w:rsidR="0001351F" w:rsidRDefault="0001351F" w:rsidP="00040702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Podjęcie uchwały w sprawie wyrażenia zgody na nabycie nieruchomości [dot. Mystkowa – Wola Wyżna]. (</w:t>
      </w:r>
      <w:r w:rsidRPr="0001351F">
        <w:rPr>
          <w:rFonts w:ascii="Tahoma" w:hAnsi="Tahoma" w:cs="Tahoma"/>
          <w:b/>
          <w:bCs/>
          <w:sz w:val="24"/>
          <w:szCs w:val="24"/>
        </w:rPr>
        <w:t>Projekt Nr 3</w:t>
      </w:r>
      <w:r>
        <w:rPr>
          <w:rFonts w:ascii="Tahoma" w:hAnsi="Tahoma" w:cs="Tahoma"/>
          <w:sz w:val="24"/>
          <w:szCs w:val="24"/>
        </w:rPr>
        <w:t>)</w:t>
      </w:r>
    </w:p>
    <w:p w14:paraId="0381BBA3" w14:textId="70718ABE" w:rsidR="0001351F" w:rsidRDefault="0001351F" w:rsidP="00040702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Podjęcie uchwały w sprawie udzielenia dotacji celowej dla Ochotniczej Straży Pożarnej w Królowej Górnej celem realizacji zadań własnych gminy – zapewnienie gotowości bojowej. (</w:t>
      </w:r>
      <w:r w:rsidRPr="0001351F">
        <w:rPr>
          <w:rFonts w:ascii="Tahoma" w:hAnsi="Tahoma" w:cs="Tahoma"/>
          <w:b/>
          <w:bCs/>
          <w:sz w:val="24"/>
          <w:szCs w:val="24"/>
        </w:rPr>
        <w:t>Projekt Nr 4</w:t>
      </w:r>
      <w:r>
        <w:rPr>
          <w:rFonts w:ascii="Tahoma" w:hAnsi="Tahoma" w:cs="Tahoma"/>
          <w:sz w:val="24"/>
          <w:szCs w:val="24"/>
        </w:rPr>
        <w:t>)</w:t>
      </w:r>
    </w:p>
    <w:p w14:paraId="7CF9BF37" w14:textId="5AF984BA" w:rsidR="0001351F" w:rsidRDefault="0001351F" w:rsidP="00040702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Podjęcie uchwały w sprawie zmian Wieloletniej Prognozy Finansowej Gminy Kamionka Wielka na lata 2026-2036. (</w:t>
      </w:r>
      <w:r w:rsidRPr="0001351F">
        <w:rPr>
          <w:rFonts w:ascii="Tahoma" w:hAnsi="Tahoma" w:cs="Tahoma"/>
          <w:b/>
          <w:bCs/>
          <w:sz w:val="24"/>
          <w:szCs w:val="24"/>
        </w:rPr>
        <w:t>Projekt Nr 5</w:t>
      </w:r>
      <w:r>
        <w:rPr>
          <w:rFonts w:ascii="Tahoma" w:hAnsi="Tahoma" w:cs="Tahoma"/>
          <w:sz w:val="24"/>
          <w:szCs w:val="24"/>
        </w:rPr>
        <w:t>)</w:t>
      </w:r>
    </w:p>
    <w:p w14:paraId="262A5644" w14:textId="3BA96E94" w:rsidR="0001351F" w:rsidRDefault="0001351F" w:rsidP="00040702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Podjęcie uchwały w sprawie zmiany w Uchwale Budżetowej Gminy Kamionka Wielka na rok 2026. (</w:t>
      </w:r>
      <w:r w:rsidRPr="0001351F">
        <w:rPr>
          <w:rFonts w:ascii="Tahoma" w:hAnsi="Tahoma" w:cs="Tahoma"/>
          <w:b/>
          <w:bCs/>
          <w:sz w:val="24"/>
          <w:szCs w:val="24"/>
        </w:rPr>
        <w:t>Projekt Nr 6</w:t>
      </w:r>
      <w:r>
        <w:rPr>
          <w:rFonts w:ascii="Tahoma" w:hAnsi="Tahoma" w:cs="Tahoma"/>
          <w:sz w:val="24"/>
          <w:szCs w:val="24"/>
        </w:rPr>
        <w:t>)</w:t>
      </w:r>
    </w:p>
    <w:p w14:paraId="2A643223" w14:textId="1FF1D8D5" w:rsidR="0001351F" w:rsidRDefault="0001351F" w:rsidP="00040702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Rozpatrzenie wniesionych pism.</w:t>
      </w:r>
    </w:p>
    <w:p w14:paraId="63D579DB" w14:textId="05FD9966" w:rsidR="0001351F" w:rsidRPr="008616E3" w:rsidRDefault="0001351F" w:rsidP="00040702">
      <w:pPr>
        <w:pStyle w:val="Akapitzlist"/>
        <w:numPr>
          <w:ilvl w:val="0"/>
          <w:numId w:val="11"/>
        </w:numPr>
        <w:spacing w:after="120"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Zakończenie.</w:t>
      </w:r>
    </w:p>
    <w:sectPr w:rsidR="0001351F" w:rsidRPr="008616E3" w:rsidSect="00C70386">
      <w:headerReference w:type="even" r:id="rId7"/>
      <w:headerReference w:type="default" r:id="rId8"/>
      <w:pgSz w:w="11906" w:h="16838"/>
      <w:pgMar w:top="993" w:right="1417" w:bottom="1417" w:left="1417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CE2E0" w14:textId="77777777" w:rsidR="00712696" w:rsidRDefault="00712696">
      <w:r>
        <w:separator/>
      </w:r>
    </w:p>
  </w:endnote>
  <w:endnote w:type="continuationSeparator" w:id="0">
    <w:p w14:paraId="69DB7575" w14:textId="77777777" w:rsidR="00712696" w:rsidRDefault="00712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012E3" w14:textId="77777777" w:rsidR="00712696" w:rsidRDefault="00712696">
      <w:r>
        <w:separator/>
      </w:r>
    </w:p>
  </w:footnote>
  <w:footnote w:type="continuationSeparator" w:id="0">
    <w:p w14:paraId="18FE4F64" w14:textId="77777777" w:rsidR="00712696" w:rsidRDefault="00712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2A826" w14:textId="77777777" w:rsidR="0052009F" w:rsidRDefault="00000000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13981BC" w14:textId="77777777" w:rsidR="0052009F" w:rsidRDefault="0052009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86E8E" w14:textId="77777777" w:rsidR="0052009F" w:rsidRDefault="0052009F">
    <w:pPr>
      <w:pStyle w:val="Nagwek"/>
      <w:framePr w:wrap="around" w:vAnchor="text" w:hAnchor="margin" w:xAlign="center" w:y="1"/>
      <w:rPr>
        <w:rStyle w:val="Numerstrony"/>
      </w:rPr>
    </w:pPr>
  </w:p>
  <w:p w14:paraId="7066255C" w14:textId="77777777" w:rsidR="0052009F" w:rsidRDefault="0052009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17AF7"/>
    <w:multiLevelType w:val="hybridMultilevel"/>
    <w:tmpl w:val="6330B2F2"/>
    <w:lvl w:ilvl="0" w:tplc="8606042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669AE"/>
    <w:multiLevelType w:val="hybridMultilevel"/>
    <w:tmpl w:val="860C1640"/>
    <w:lvl w:ilvl="0" w:tplc="09A415DE">
      <w:start w:val="1"/>
      <w:numFmt w:val="decimal"/>
      <w:lvlText w:val="%1."/>
      <w:lvlJc w:val="left"/>
      <w:pPr>
        <w:ind w:left="795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2A0B127A"/>
    <w:multiLevelType w:val="hybridMultilevel"/>
    <w:tmpl w:val="907ED55A"/>
    <w:lvl w:ilvl="0" w:tplc="DF160492">
      <w:start w:val="1"/>
      <w:numFmt w:val="lowerLetter"/>
      <w:lvlText w:val="%1)"/>
      <w:lvlJc w:val="left"/>
      <w:pPr>
        <w:ind w:left="717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369E1B3C"/>
    <w:multiLevelType w:val="hybridMultilevel"/>
    <w:tmpl w:val="183CF40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36D547CB"/>
    <w:multiLevelType w:val="hybridMultilevel"/>
    <w:tmpl w:val="387EB4AC"/>
    <w:lvl w:ilvl="0" w:tplc="AD18E03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4505B9"/>
    <w:multiLevelType w:val="hybridMultilevel"/>
    <w:tmpl w:val="828492D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3E1B5444"/>
    <w:multiLevelType w:val="hybridMultilevel"/>
    <w:tmpl w:val="3C109F92"/>
    <w:lvl w:ilvl="0" w:tplc="9F9237FC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5" w:hanging="360"/>
      </w:pPr>
    </w:lvl>
    <w:lvl w:ilvl="2" w:tplc="0415001B" w:tentative="1">
      <w:start w:val="1"/>
      <w:numFmt w:val="lowerRoman"/>
      <w:lvlText w:val="%3."/>
      <w:lvlJc w:val="right"/>
      <w:pPr>
        <w:ind w:left="2595" w:hanging="180"/>
      </w:pPr>
    </w:lvl>
    <w:lvl w:ilvl="3" w:tplc="0415000F" w:tentative="1">
      <w:start w:val="1"/>
      <w:numFmt w:val="decimal"/>
      <w:lvlText w:val="%4."/>
      <w:lvlJc w:val="left"/>
      <w:pPr>
        <w:ind w:left="3315" w:hanging="360"/>
      </w:pPr>
    </w:lvl>
    <w:lvl w:ilvl="4" w:tplc="04150019" w:tentative="1">
      <w:start w:val="1"/>
      <w:numFmt w:val="lowerLetter"/>
      <w:lvlText w:val="%5."/>
      <w:lvlJc w:val="left"/>
      <w:pPr>
        <w:ind w:left="4035" w:hanging="360"/>
      </w:pPr>
    </w:lvl>
    <w:lvl w:ilvl="5" w:tplc="0415001B" w:tentative="1">
      <w:start w:val="1"/>
      <w:numFmt w:val="lowerRoman"/>
      <w:lvlText w:val="%6."/>
      <w:lvlJc w:val="right"/>
      <w:pPr>
        <w:ind w:left="4755" w:hanging="180"/>
      </w:pPr>
    </w:lvl>
    <w:lvl w:ilvl="6" w:tplc="0415000F" w:tentative="1">
      <w:start w:val="1"/>
      <w:numFmt w:val="decimal"/>
      <w:lvlText w:val="%7."/>
      <w:lvlJc w:val="left"/>
      <w:pPr>
        <w:ind w:left="5475" w:hanging="360"/>
      </w:pPr>
    </w:lvl>
    <w:lvl w:ilvl="7" w:tplc="04150019" w:tentative="1">
      <w:start w:val="1"/>
      <w:numFmt w:val="lowerLetter"/>
      <w:lvlText w:val="%8."/>
      <w:lvlJc w:val="left"/>
      <w:pPr>
        <w:ind w:left="6195" w:hanging="360"/>
      </w:pPr>
    </w:lvl>
    <w:lvl w:ilvl="8" w:tplc="0415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7" w15:restartNumberingAfterBreak="0">
    <w:nsid w:val="4797269A"/>
    <w:multiLevelType w:val="hybridMultilevel"/>
    <w:tmpl w:val="A6E063AC"/>
    <w:lvl w:ilvl="0" w:tplc="2A00B5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F3D14E8"/>
    <w:multiLevelType w:val="hybridMultilevel"/>
    <w:tmpl w:val="06FE865E"/>
    <w:lvl w:ilvl="0" w:tplc="0DC6C6E6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5" w:hanging="360"/>
      </w:pPr>
    </w:lvl>
    <w:lvl w:ilvl="2" w:tplc="0415001B" w:tentative="1">
      <w:start w:val="1"/>
      <w:numFmt w:val="lowerRoman"/>
      <w:lvlText w:val="%3."/>
      <w:lvlJc w:val="right"/>
      <w:pPr>
        <w:ind w:left="2595" w:hanging="180"/>
      </w:pPr>
    </w:lvl>
    <w:lvl w:ilvl="3" w:tplc="0415000F" w:tentative="1">
      <w:start w:val="1"/>
      <w:numFmt w:val="decimal"/>
      <w:lvlText w:val="%4."/>
      <w:lvlJc w:val="left"/>
      <w:pPr>
        <w:ind w:left="3315" w:hanging="360"/>
      </w:pPr>
    </w:lvl>
    <w:lvl w:ilvl="4" w:tplc="04150019" w:tentative="1">
      <w:start w:val="1"/>
      <w:numFmt w:val="lowerLetter"/>
      <w:lvlText w:val="%5."/>
      <w:lvlJc w:val="left"/>
      <w:pPr>
        <w:ind w:left="4035" w:hanging="360"/>
      </w:pPr>
    </w:lvl>
    <w:lvl w:ilvl="5" w:tplc="0415001B" w:tentative="1">
      <w:start w:val="1"/>
      <w:numFmt w:val="lowerRoman"/>
      <w:lvlText w:val="%6."/>
      <w:lvlJc w:val="right"/>
      <w:pPr>
        <w:ind w:left="4755" w:hanging="180"/>
      </w:pPr>
    </w:lvl>
    <w:lvl w:ilvl="6" w:tplc="0415000F" w:tentative="1">
      <w:start w:val="1"/>
      <w:numFmt w:val="decimal"/>
      <w:lvlText w:val="%7."/>
      <w:lvlJc w:val="left"/>
      <w:pPr>
        <w:ind w:left="5475" w:hanging="360"/>
      </w:pPr>
    </w:lvl>
    <w:lvl w:ilvl="7" w:tplc="04150019" w:tentative="1">
      <w:start w:val="1"/>
      <w:numFmt w:val="lowerLetter"/>
      <w:lvlText w:val="%8."/>
      <w:lvlJc w:val="left"/>
      <w:pPr>
        <w:ind w:left="6195" w:hanging="360"/>
      </w:pPr>
    </w:lvl>
    <w:lvl w:ilvl="8" w:tplc="0415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9" w15:restartNumberingAfterBreak="0">
    <w:nsid w:val="4FCD3E6F"/>
    <w:multiLevelType w:val="hybridMultilevel"/>
    <w:tmpl w:val="98C67B6C"/>
    <w:lvl w:ilvl="0" w:tplc="71320B8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82F40E9"/>
    <w:multiLevelType w:val="hybridMultilevel"/>
    <w:tmpl w:val="E048BD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EC6E1A"/>
    <w:multiLevelType w:val="hybridMultilevel"/>
    <w:tmpl w:val="80606D0A"/>
    <w:lvl w:ilvl="0" w:tplc="A014867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C137D7"/>
    <w:multiLevelType w:val="hybridMultilevel"/>
    <w:tmpl w:val="A4946436"/>
    <w:lvl w:ilvl="0" w:tplc="0415000F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545032">
    <w:abstractNumId w:val="9"/>
  </w:num>
  <w:num w:numId="2" w16cid:durableId="2018462178">
    <w:abstractNumId w:val="4"/>
  </w:num>
  <w:num w:numId="3" w16cid:durableId="814026121">
    <w:abstractNumId w:val="2"/>
  </w:num>
  <w:num w:numId="4" w16cid:durableId="104472020">
    <w:abstractNumId w:val="0"/>
  </w:num>
  <w:num w:numId="5" w16cid:durableId="564949030">
    <w:abstractNumId w:val="3"/>
  </w:num>
  <w:num w:numId="6" w16cid:durableId="1551384528">
    <w:abstractNumId w:val="10"/>
  </w:num>
  <w:num w:numId="7" w16cid:durableId="1061516218">
    <w:abstractNumId w:val="12"/>
  </w:num>
  <w:num w:numId="8" w16cid:durableId="952635402">
    <w:abstractNumId w:val="11"/>
  </w:num>
  <w:num w:numId="9" w16cid:durableId="977148984">
    <w:abstractNumId w:val="5"/>
  </w:num>
  <w:num w:numId="10" w16cid:durableId="5644150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68658419">
    <w:abstractNumId w:val="1"/>
  </w:num>
  <w:num w:numId="12" w16cid:durableId="435247551">
    <w:abstractNumId w:val="6"/>
  </w:num>
  <w:num w:numId="13" w16cid:durableId="914128324">
    <w:abstractNumId w:val="7"/>
  </w:num>
  <w:num w:numId="14" w16cid:durableId="19035206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386"/>
    <w:rsid w:val="000012C8"/>
    <w:rsid w:val="0001351F"/>
    <w:rsid w:val="00016B8D"/>
    <w:rsid w:val="00022AB1"/>
    <w:rsid w:val="0002479E"/>
    <w:rsid w:val="00040702"/>
    <w:rsid w:val="000440BF"/>
    <w:rsid w:val="00051819"/>
    <w:rsid w:val="00077316"/>
    <w:rsid w:val="00080206"/>
    <w:rsid w:val="000825D1"/>
    <w:rsid w:val="000839BA"/>
    <w:rsid w:val="00096E7E"/>
    <w:rsid w:val="001400D2"/>
    <w:rsid w:val="00145C43"/>
    <w:rsid w:val="001514D0"/>
    <w:rsid w:val="001534D8"/>
    <w:rsid w:val="00180A65"/>
    <w:rsid w:val="001933B4"/>
    <w:rsid w:val="001A6C73"/>
    <w:rsid w:val="001C32C5"/>
    <w:rsid w:val="001C3E03"/>
    <w:rsid w:val="001E0119"/>
    <w:rsid w:val="001E1C12"/>
    <w:rsid w:val="0022186B"/>
    <w:rsid w:val="00224C5B"/>
    <w:rsid w:val="00225175"/>
    <w:rsid w:val="0022571F"/>
    <w:rsid w:val="0022698C"/>
    <w:rsid w:val="002334D8"/>
    <w:rsid w:val="00237378"/>
    <w:rsid w:val="00246FD5"/>
    <w:rsid w:val="00253319"/>
    <w:rsid w:val="002610DA"/>
    <w:rsid w:val="00265008"/>
    <w:rsid w:val="00267038"/>
    <w:rsid w:val="00275043"/>
    <w:rsid w:val="00276EFA"/>
    <w:rsid w:val="002A2277"/>
    <w:rsid w:val="002A6FEC"/>
    <w:rsid w:val="002C3C2A"/>
    <w:rsid w:val="002C51F3"/>
    <w:rsid w:val="002D2C5D"/>
    <w:rsid w:val="002D35FE"/>
    <w:rsid w:val="002D44A1"/>
    <w:rsid w:val="002E47C8"/>
    <w:rsid w:val="002F1E26"/>
    <w:rsid w:val="002F7BA2"/>
    <w:rsid w:val="00300485"/>
    <w:rsid w:val="003132EA"/>
    <w:rsid w:val="00321B70"/>
    <w:rsid w:val="00340A5D"/>
    <w:rsid w:val="00344651"/>
    <w:rsid w:val="00344C85"/>
    <w:rsid w:val="00365F77"/>
    <w:rsid w:val="00395C6A"/>
    <w:rsid w:val="003E1BFF"/>
    <w:rsid w:val="003E38B0"/>
    <w:rsid w:val="003F03AB"/>
    <w:rsid w:val="0040336D"/>
    <w:rsid w:val="004170B0"/>
    <w:rsid w:val="00421C31"/>
    <w:rsid w:val="0044569F"/>
    <w:rsid w:val="00453F3F"/>
    <w:rsid w:val="004578A4"/>
    <w:rsid w:val="00465713"/>
    <w:rsid w:val="00466CCB"/>
    <w:rsid w:val="0048152F"/>
    <w:rsid w:val="00490900"/>
    <w:rsid w:val="004C6548"/>
    <w:rsid w:val="004F75C3"/>
    <w:rsid w:val="0052009F"/>
    <w:rsid w:val="00525B57"/>
    <w:rsid w:val="00530A62"/>
    <w:rsid w:val="00540209"/>
    <w:rsid w:val="005421CE"/>
    <w:rsid w:val="005501D1"/>
    <w:rsid w:val="00566EF8"/>
    <w:rsid w:val="00566F73"/>
    <w:rsid w:val="00567B14"/>
    <w:rsid w:val="00594E15"/>
    <w:rsid w:val="005A24CB"/>
    <w:rsid w:val="005B5363"/>
    <w:rsid w:val="005C472D"/>
    <w:rsid w:val="005D42CB"/>
    <w:rsid w:val="005F3CCD"/>
    <w:rsid w:val="005F63E3"/>
    <w:rsid w:val="005F6DE1"/>
    <w:rsid w:val="00626812"/>
    <w:rsid w:val="00631DDC"/>
    <w:rsid w:val="00636320"/>
    <w:rsid w:val="006366E0"/>
    <w:rsid w:val="00652EA8"/>
    <w:rsid w:val="00654AD0"/>
    <w:rsid w:val="006632C4"/>
    <w:rsid w:val="006800B7"/>
    <w:rsid w:val="00684A62"/>
    <w:rsid w:val="00694AD1"/>
    <w:rsid w:val="00695735"/>
    <w:rsid w:val="006D7272"/>
    <w:rsid w:val="006E5878"/>
    <w:rsid w:val="006F5C6C"/>
    <w:rsid w:val="007002DE"/>
    <w:rsid w:val="00712696"/>
    <w:rsid w:val="00723E59"/>
    <w:rsid w:val="00763BBA"/>
    <w:rsid w:val="00766E76"/>
    <w:rsid w:val="00771390"/>
    <w:rsid w:val="00782181"/>
    <w:rsid w:val="00796573"/>
    <w:rsid w:val="007F6BA7"/>
    <w:rsid w:val="008008AC"/>
    <w:rsid w:val="00814071"/>
    <w:rsid w:val="00817963"/>
    <w:rsid w:val="008616E3"/>
    <w:rsid w:val="008959D7"/>
    <w:rsid w:val="008A0A40"/>
    <w:rsid w:val="008C5550"/>
    <w:rsid w:val="008D273A"/>
    <w:rsid w:val="008D2C63"/>
    <w:rsid w:val="008E23E1"/>
    <w:rsid w:val="008E5F2B"/>
    <w:rsid w:val="00902531"/>
    <w:rsid w:val="00906BE4"/>
    <w:rsid w:val="009231C0"/>
    <w:rsid w:val="009302F9"/>
    <w:rsid w:val="00950C79"/>
    <w:rsid w:val="009529B8"/>
    <w:rsid w:val="00984489"/>
    <w:rsid w:val="00991D80"/>
    <w:rsid w:val="009965EB"/>
    <w:rsid w:val="009B2FDA"/>
    <w:rsid w:val="009C3D31"/>
    <w:rsid w:val="009C61E8"/>
    <w:rsid w:val="009D50AC"/>
    <w:rsid w:val="009D70D8"/>
    <w:rsid w:val="009E4E37"/>
    <w:rsid w:val="00A01AF3"/>
    <w:rsid w:val="00A10B81"/>
    <w:rsid w:val="00A55C64"/>
    <w:rsid w:val="00A609E8"/>
    <w:rsid w:val="00A8349D"/>
    <w:rsid w:val="00A96D36"/>
    <w:rsid w:val="00AB52A4"/>
    <w:rsid w:val="00AB5879"/>
    <w:rsid w:val="00AC065E"/>
    <w:rsid w:val="00AC2644"/>
    <w:rsid w:val="00AC55ED"/>
    <w:rsid w:val="00AC5D02"/>
    <w:rsid w:val="00AD15D1"/>
    <w:rsid w:val="00AD3D7D"/>
    <w:rsid w:val="00AD79E1"/>
    <w:rsid w:val="00AE1B3F"/>
    <w:rsid w:val="00AF37AA"/>
    <w:rsid w:val="00B01984"/>
    <w:rsid w:val="00B233DD"/>
    <w:rsid w:val="00B371D3"/>
    <w:rsid w:val="00B407F4"/>
    <w:rsid w:val="00B434B7"/>
    <w:rsid w:val="00B50E25"/>
    <w:rsid w:val="00B614A1"/>
    <w:rsid w:val="00B67A10"/>
    <w:rsid w:val="00B86896"/>
    <w:rsid w:val="00BA54D5"/>
    <w:rsid w:val="00BB037D"/>
    <w:rsid w:val="00BB4C13"/>
    <w:rsid w:val="00BC3516"/>
    <w:rsid w:val="00BD4AD7"/>
    <w:rsid w:val="00BE74B1"/>
    <w:rsid w:val="00C0099D"/>
    <w:rsid w:val="00C13926"/>
    <w:rsid w:val="00C41DB0"/>
    <w:rsid w:val="00C43B4F"/>
    <w:rsid w:val="00C548E1"/>
    <w:rsid w:val="00C62C77"/>
    <w:rsid w:val="00C70386"/>
    <w:rsid w:val="00C95C50"/>
    <w:rsid w:val="00CA05D8"/>
    <w:rsid w:val="00CC7CBF"/>
    <w:rsid w:val="00CE21C8"/>
    <w:rsid w:val="00D031C5"/>
    <w:rsid w:val="00D066DD"/>
    <w:rsid w:val="00D330B9"/>
    <w:rsid w:val="00D567A4"/>
    <w:rsid w:val="00D62012"/>
    <w:rsid w:val="00D66A29"/>
    <w:rsid w:val="00D70DE3"/>
    <w:rsid w:val="00D73F5A"/>
    <w:rsid w:val="00D82237"/>
    <w:rsid w:val="00DA18F7"/>
    <w:rsid w:val="00DA772B"/>
    <w:rsid w:val="00DC4739"/>
    <w:rsid w:val="00DD2C2B"/>
    <w:rsid w:val="00E30B43"/>
    <w:rsid w:val="00E5622B"/>
    <w:rsid w:val="00E6627A"/>
    <w:rsid w:val="00E730F4"/>
    <w:rsid w:val="00E95D34"/>
    <w:rsid w:val="00EB232C"/>
    <w:rsid w:val="00EB7881"/>
    <w:rsid w:val="00EC6699"/>
    <w:rsid w:val="00ED0B1C"/>
    <w:rsid w:val="00ED25AA"/>
    <w:rsid w:val="00EE2B99"/>
    <w:rsid w:val="00EE6156"/>
    <w:rsid w:val="00EF79A7"/>
    <w:rsid w:val="00F056AD"/>
    <w:rsid w:val="00F25C70"/>
    <w:rsid w:val="00F34CF2"/>
    <w:rsid w:val="00F56AC2"/>
    <w:rsid w:val="00F62448"/>
    <w:rsid w:val="00F63E99"/>
    <w:rsid w:val="00F64CCD"/>
    <w:rsid w:val="00F75606"/>
    <w:rsid w:val="00F77F0F"/>
    <w:rsid w:val="00F85724"/>
    <w:rsid w:val="00FA195D"/>
    <w:rsid w:val="00FA4C1E"/>
    <w:rsid w:val="00FC5C9D"/>
    <w:rsid w:val="00FD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53834"/>
  <w15:chartTrackingRefBased/>
  <w15:docId w15:val="{E26593A2-6CAE-49D2-9511-9761A540E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038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5">
    <w:name w:val="heading 5"/>
    <w:basedOn w:val="Normalny"/>
    <w:next w:val="Normalny"/>
    <w:link w:val="Nagwek5Znak"/>
    <w:qFormat/>
    <w:rsid w:val="00C70386"/>
    <w:pPr>
      <w:keepNext/>
      <w:jc w:val="center"/>
      <w:outlineLvl w:val="4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C70386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rsid w:val="00C7038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7038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umerstrony">
    <w:name w:val="page number"/>
    <w:basedOn w:val="Domylnaczcionkaakapitu"/>
    <w:rsid w:val="00C70386"/>
  </w:style>
  <w:style w:type="paragraph" w:styleId="Akapitzlist">
    <w:name w:val="List Paragraph"/>
    <w:basedOn w:val="Normalny"/>
    <w:uiPriority w:val="34"/>
    <w:qFormat/>
    <w:rsid w:val="008008A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6703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6703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670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168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 Świerczek</dc:creator>
  <cp:keywords/>
  <dc:description/>
  <cp:lastModifiedBy>Andrzej Stanek Wójt Gminy Kamionka Wielka</cp:lastModifiedBy>
  <cp:revision>36</cp:revision>
  <cp:lastPrinted>2026-04-29T14:50:00Z</cp:lastPrinted>
  <dcterms:created xsi:type="dcterms:W3CDTF">2025-09-18T12:45:00Z</dcterms:created>
  <dcterms:modified xsi:type="dcterms:W3CDTF">2026-10-23T14:33:00Z</dcterms:modified>
</cp:coreProperties>
</file>